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6C32" w:rsidRDefault="00316C32">
      <w:pPr>
        <w:ind w:firstLine="40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7.35pt;width:775.45pt;height:470.55pt;z-index:25165772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819"/>
                    <w:gridCol w:w="1980"/>
                    <w:gridCol w:w="1088"/>
                    <w:gridCol w:w="720"/>
                    <w:gridCol w:w="352"/>
                    <w:gridCol w:w="368"/>
                    <w:gridCol w:w="1980"/>
                    <w:gridCol w:w="360"/>
                    <w:gridCol w:w="360"/>
                    <w:gridCol w:w="720"/>
                    <w:gridCol w:w="1072"/>
                    <w:gridCol w:w="188"/>
                    <w:gridCol w:w="532"/>
                    <w:gridCol w:w="908"/>
                    <w:gridCol w:w="352"/>
                    <w:gridCol w:w="548"/>
                    <w:gridCol w:w="2163"/>
                  </w:tblGrid>
                  <w:tr w:rsidR="00316C32">
                    <w:trPr>
                      <w:trHeight w:hRule="exact" w:val="340"/>
                    </w:trPr>
                    <w:tc>
                      <w:tcPr>
                        <w:tcW w:w="1819" w:type="dxa"/>
                        <w:vMerge w:val="restart"/>
                        <w:tcBorders>
                          <w:top w:val="double" w:sz="1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both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</w:rPr>
                          <w:t>申請單位(人)</w:t>
                        </w:r>
                      </w:p>
                    </w:tc>
                    <w:tc>
                      <w:tcPr>
                        <w:tcW w:w="9720" w:type="dxa"/>
                        <w:gridSpan w:val="12"/>
                        <w:vMerge w:val="restart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連絡電話</w:t>
                        </w:r>
                      </w:p>
                    </w:tc>
                    <w:tc>
                      <w:tcPr>
                        <w:tcW w:w="2711" w:type="dxa"/>
                        <w:gridSpan w:val="2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c>
                  </w:tr>
                  <w:tr w:rsidR="00316C32">
                    <w:tc>
                      <w:tcPr>
                        <w:tcW w:w="1819" w:type="dxa"/>
                        <w:vMerge/>
                        <w:tcBorders>
                          <w:top w:val="double" w:sz="1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/>
                    </w:tc>
                    <w:tc>
                      <w:tcPr>
                        <w:tcW w:w="9720" w:type="dxa"/>
                        <w:gridSpan w:val="12"/>
                        <w:vMerge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16C32" w:rsidRDefault="00316C32"/>
                    </w:tc>
                    <w:tc>
                      <w:tcPr>
                        <w:tcW w:w="126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負責人</w:t>
                        </w:r>
                      </w:p>
                    </w:tc>
                    <w:tc>
                      <w:tcPr>
                        <w:tcW w:w="271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c>
                  </w:tr>
                  <w:tr w:rsidR="00316C32">
                    <w:trPr>
                      <w:trHeight w:val="650"/>
                    </w:trPr>
                    <w:tc>
                      <w:tcPr>
                        <w:tcW w:w="1819" w:type="dxa"/>
                        <w:tcBorders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</w:rPr>
                          <w:t>借用場地</w:t>
                        </w:r>
                      </w:p>
                    </w:tc>
                    <w:tc>
                      <w:tcPr>
                        <w:tcW w:w="13691" w:type="dxa"/>
                        <w:gridSpan w:val="16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</w:tcPr>
                      <w:p w:rsidR="00316C32" w:rsidRDefault="00316C32">
                        <w:pPr>
                          <w:snapToGrid w:val="0"/>
                          <w:ind w:right="113"/>
                          <w:rPr>
                            <w:rFonts w:ascii="標楷體" w:eastAsia="標楷體" w:hAnsi="標楷體" w:hint="eastAsia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/>
                            <w:spacing w:val="32"/>
                          </w:rPr>
                          <w:t>本局部分：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 □　展覽室（第一、第二、第三）　□　會議室　□　</w:t>
                        </w:r>
                        <w:r w:rsidR="00764C66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二樓</w:t>
                        </w:r>
                        <w:r>
                          <w:rPr>
                            <w:rFonts w:ascii="標楷體" w:eastAsia="標楷體" w:hAnsi="標楷體"/>
                          </w:rPr>
                          <w:t>演講</w:t>
                        </w:r>
                        <w:r w:rsidR="00764C66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廳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　□　室外廣場</w:t>
                        </w:r>
                        <w:r w:rsidR="00764C66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(東廣場</w:t>
                        </w:r>
                        <w:r w:rsidR="00764C66" w:rsidRPr="00316C32">
                          <w:rPr>
                            <w:rFonts w:ascii="標楷體" w:eastAsia="標楷體" w:hAnsi="標楷體" w:hint="eastAsia"/>
                            <w:color w:val="000000"/>
                            <w:lang w:eastAsia="zh-TW"/>
                          </w:rPr>
                          <w:t>、北廣場及展演舞台)</w:t>
                        </w:r>
                      </w:p>
                      <w:p w:rsidR="00316C32" w:rsidRDefault="00316C32" w:rsidP="005232BD">
                        <w:pPr>
                          <w:rPr>
                            <w:rFonts w:ascii="標楷體" w:eastAsia="標楷體" w:hAnsi="標楷體" w:hint="eastAsia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演藝廳部分：　□　演藝廳　　　　　　□　戶外劇場　   </w:t>
                        </w:r>
                        <w:r w:rsidR="00A13404">
                          <w:rPr>
                            <w:rFonts w:ascii="標楷體" w:eastAsia="標楷體" w:hAnsi="標楷體"/>
                          </w:rPr>
                          <w:t>※</w:t>
                        </w:r>
                        <w:r w:rsidR="00A13404">
                          <w:rPr>
                            <w:rFonts w:ascii="標楷體" w:eastAsia="標楷體" w:hAnsi="標楷體" w:hint="eastAsia"/>
                            <w:lang w:eastAsia="zh-HK"/>
                          </w:rPr>
                          <w:t>收費標準請參考</w:t>
                        </w:r>
                        <w:hyperlink r:id="rId6" w:history="1">
                          <w:r w:rsidR="00FD2F0A" w:rsidRPr="00146D74">
                            <w:rPr>
                              <w:rStyle w:val="ae"/>
                              <w:rFonts w:ascii="Helvetica" w:hAnsi="Helvetica" w:cs="Helvetica"/>
                              <w:sz w:val="20"/>
                              <w:szCs w:val="20"/>
                            </w:rPr>
                            <w:t>https://goo.gl/MC0hMx</w:t>
                          </w:r>
                        </w:hyperlink>
                        <w:r w:rsidR="00FD2F0A">
                          <w:rPr>
                            <w:rFonts w:ascii="Helvetica" w:hAnsi="Helvetica" w:cs="Helvetica" w:hint="eastAsia"/>
                            <w:color w:val="444444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</w:p>
                    </w:tc>
                  </w:tr>
                  <w:tr w:rsidR="00316C32">
                    <w:trPr>
                      <w:trHeight w:hRule="exact" w:val="281"/>
                    </w:trPr>
                    <w:tc>
                      <w:tcPr>
                        <w:tcW w:w="1819" w:type="dxa"/>
                        <w:vMerge w:val="restart"/>
                        <w:tcBorders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</w:rPr>
                          <w:t>佈置(彩排)時間</w:t>
                        </w:r>
                      </w:p>
                    </w:tc>
                    <w:tc>
                      <w:tcPr>
                        <w:tcW w:w="4140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上                       午</w:t>
                        </w:r>
                      </w:p>
                    </w:tc>
                    <w:tc>
                      <w:tcPr>
                        <w:tcW w:w="4860" w:type="dxa"/>
                        <w:gridSpan w:val="6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下                        午</w:t>
                        </w:r>
                      </w:p>
                    </w:tc>
                    <w:tc>
                      <w:tcPr>
                        <w:tcW w:w="4691" w:type="dxa"/>
                        <w:gridSpan w:val="6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晚上</w:t>
                        </w:r>
                      </w:p>
                    </w:tc>
                  </w:tr>
                  <w:tr w:rsidR="00316C32">
                    <w:tc>
                      <w:tcPr>
                        <w:tcW w:w="1819" w:type="dxa"/>
                        <w:vMerge/>
                        <w:tcBorders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/>
                    </w:tc>
                    <w:tc>
                      <w:tcPr>
                        <w:tcW w:w="4140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ind w:left="113" w:right="113"/>
                          <w:jc w:val="both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自　　　　　　　　　　　起</w:t>
                        </w:r>
                      </w:p>
                      <w:p w:rsidR="00316C32" w:rsidRDefault="00316C32">
                        <w:pPr>
                          <w:ind w:left="113" w:right="113"/>
                          <w:jc w:val="both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 xml:space="preserve">　　年　　月　　日　　時　　共　　場</w:t>
                        </w:r>
                      </w:p>
                      <w:p w:rsidR="00316C32" w:rsidRDefault="00316C32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至　　　　　　　　　　　止</w:t>
                        </w:r>
                      </w:p>
                    </w:tc>
                    <w:tc>
                      <w:tcPr>
                        <w:tcW w:w="4860" w:type="dxa"/>
                        <w:gridSpan w:val="6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ind w:left="113" w:right="113"/>
                          <w:jc w:val="both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自　　　　　　　　　　　起</w:t>
                        </w:r>
                      </w:p>
                      <w:p w:rsidR="00316C32" w:rsidRDefault="00316C32">
                        <w:pPr>
                          <w:ind w:left="113" w:right="113"/>
                          <w:jc w:val="both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 xml:space="preserve">　　年　　月　　日　　時　　共　　場</w:t>
                        </w:r>
                      </w:p>
                      <w:p w:rsidR="00316C32" w:rsidRDefault="00316C32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至　　　　　　　　　　止</w:t>
                        </w:r>
                      </w:p>
                    </w:tc>
                    <w:tc>
                      <w:tcPr>
                        <w:tcW w:w="4691" w:type="dxa"/>
                        <w:gridSpan w:val="6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ind w:left="113" w:right="113"/>
                          <w:jc w:val="both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自　　　　　　　　　　　起</w:t>
                        </w:r>
                      </w:p>
                      <w:p w:rsidR="00316C32" w:rsidRDefault="00316C32">
                        <w:pPr>
                          <w:ind w:left="113" w:right="113"/>
                          <w:jc w:val="both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 xml:space="preserve">　　年　　月　　日　　時　　共　　場</w:t>
                        </w:r>
                      </w:p>
                      <w:p w:rsidR="00316C32" w:rsidRDefault="00316C32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至　　　　　　　　　　　止</w:t>
                        </w:r>
                      </w:p>
                    </w:tc>
                  </w:tr>
                  <w:tr w:rsidR="00316C32">
                    <w:trPr>
                      <w:trHeight w:hRule="exact" w:val="280"/>
                    </w:trPr>
                    <w:tc>
                      <w:tcPr>
                        <w:tcW w:w="1819" w:type="dxa"/>
                        <w:vMerge w:val="restart"/>
                        <w:tcBorders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</w:rPr>
                          <w:t>借用時間</w:t>
                        </w:r>
                      </w:p>
                    </w:tc>
                    <w:tc>
                      <w:tcPr>
                        <w:tcW w:w="3068" w:type="dxa"/>
                        <w:gridSpan w:val="2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ind w:right="113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自</w:t>
                        </w:r>
                      </w:p>
                      <w:p w:rsidR="00316C32" w:rsidRDefault="00316C32">
                        <w:pPr>
                          <w:ind w:right="113" w:firstLine="60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 xml:space="preserve">年　  月  　日 　 場　　　   </w:t>
                        </w:r>
                      </w:p>
                      <w:p w:rsidR="00316C32" w:rsidRDefault="00316C32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至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進場</w:t>
                        </w:r>
                      </w:p>
                      <w:p w:rsidR="00316C32" w:rsidRDefault="00316C32">
                        <w:pPr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316C32" w:rsidRDefault="00316C32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時間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早</w:t>
                        </w:r>
                      </w:p>
                    </w:tc>
                    <w:tc>
                      <w:tcPr>
                        <w:tcW w:w="19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時     分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ind w:right="113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演出</w:t>
                        </w:r>
                      </w:p>
                      <w:p w:rsidR="00316C32" w:rsidRDefault="00316C32">
                        <w:pPr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316C32" w:rsidRDefault="00316C32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時間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早</w:t>
                        </w:r>
                      </w:p>
                    </w:tc>
                    <w:tc>
                      <w:tcPr>
                        <w:tcW w:w="179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時     分</w:t>
                        </w:r>
                      </w:p>
                    </w:tc>
                    <w:tc>
                      <w:tcPr>
                        <w:tcW w:w="908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ind w:left="113" w:right="113"/>
                          <w:jc w:val="both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退借</w:t>
                        </w:r>
                      </w:p>
                      <w:p w:rsidR="00316C32" w:rsidRDefault="00316C32">
                        <w:pPr>
                          <w:ind w:left="113" w:right="113"/>
                          <w:jc w:val="both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316C32" w:rsidRDefault="00316C32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時 間</w:t>
                        </w:r>
                      </w:p>
                    </w:tc>
                    <w:tc>
                      <w:tcPr>
                        <w:tcW w:w="3063" w:type="dxa"/>
                        <w:gridSpan w:val="3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年      月      日</w:t>
                        </w:r>
                      </w:p>
                    </w:tc>
                  </w:tr>
                  <w:tr w:rsidR="00316C32">
                    <w:trPr>
                      <w:trHeight w:hRule="exact" w:val="360"/>
                    </w:trPr>
                    <w:tc>
                      <w:tcPr>
                        <w:tcW w:w="1819" w:type="dxa"/>
                        <w:vMerge/>
                        <w:tcBorders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/>
                    </w:tc>
                    <w:tc>
                      <w:tcPr>
                        <w:tcW w:w="3068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/>
                    </w:tc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/>
                    </w:tc>
                    <w:tc>
                      <w:tcPr>
                        <w:tcW w:w="7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午</w:t>
                        </w:r>
                      </w:p>
                    </w:tc>
                    <w:tc>
                      <w:tcPr>
                        <w:tcW w:w="19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時     分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/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午</w:t>
                        </w:r>
                      </w:p>
                    </w:tc>
                    <w:tc>
                      <w:tcPr>
                        <w:tcW w:w="179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時     分</w:t>
                        </w:r>
                      </w:p>
                    </w:tc>
                    <w:tc>
                      <w:tcPr>
                        <w:tcW w:w="90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/>
                    </w:tc>
                    <w:tc>
                      <w:tcPr>
                        <w:tcW w:w="3063" w:type="dxa"/>
                        <w:gridSpan w:val="3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center"/>
                      </w:tcPr>
                      <w:p w:rsidR="00316C32" w:rsidRDefault="00316C32"/>
                    </w:tc>
                  </w:tr>
                  <w:tr w:rsidR="00316C32">
                    <w:trPr>
                      <w:trHeight w:hRule="exact" w:val="270"/>
                    </w:trPr>
                    <w:tc>
                      <w:tcPr>
                        <w:tcW w:w="1819" w:type="dxa"/>
                        <w:vMerge/>
                        <w:tcBorders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/>
                    </w:tc>
                    <w:tc>
                      <w:tcPr>
                        <w:tcW w:w="3068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/>
                    </w:tc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/>
                    </w:tc>
                    <w:tc>
                      <w:tcPr>
                        <w:tcW w:w="7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晚</w:t>
                        </w:r>
                      </w:p>
                    </w:tc>
                    <w:tc>
                      <w:tcPr>
                        <w:tcW w:w="19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時     分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/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晚</w:t>
                        </w:r>
                      </w:p>
                    </w:tc>
                    <w:tc>
                      <w:tcPr>
                        <w:tcW w:w="179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時     分</w:t>
                        </w:r>
                      </w:p>
                    </w:tc>
                    <w:tc>
                      <w:tcPr>
                        <w:tcW w:w="90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/>
                    </w:tc>
                    <w:tc>
                      <w:tcPr>
                        <w:tcW w:w="3063" w:type="dxa"/>
                        <w:gridSpan w:val="3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center"/>
                      </w:tcPr>
                      <w:p w:rsidR="00316C32" w:rsidRDefault="00316C32"/>
                    </w:tc>
                  </w:tr>
                  <w:tr w:rsidR="00316C32">
                    <w:trPr>
                      <w:trHeight w:val="70"/>
                    </w:trPr>
                    <w:tc>
                      <w:tcPr>
                        <w:tcW w:w="1819" w:type="dxa"/>
                        <w:tcBorders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</w:rPr>
                          <w:t>事   由</w:t>
                        </w:r>
                      </w:p>
                    </w:tc>
                    <w:tc>
                      <w:tcPr>
                        <w:tcW w:w="13691" w:type="dxa"/>
                        <w:gridSpan w:val="16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c>
                  </w:tr>
                  <w:tr w:rsidR="00316C32">
                    <w:trPr>
                      <w:trHeight w:val="523"/>
                    </w:trPr>
                    <w:tc>
                      <w:tcPr>
                        <w:tcW w:w="1819" w:type="dxa"/>
                        <w:tcBorders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</w:rPr>
                          <w:t>器材清單</w:t>
                        </w:r>
                      </w:p>
                    </w:tc>
                    <w:tc>
                      <w:tcPr>
                        <w:tcW w:w="13691" w:type="dxa"/>
                        <w:gridSpan w:val="16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c>
                  </w:tr>
                  <w:tr w:rsidR="00316C32">
                    <w:trPr>
                      <w:trHeight w:hRule="exact" w:val="322"/>
                    </w:trPr>
                    <w:tc>
                      <w:tcPr>
                        <w:tcW w:w="1819" w:type="dxa"/>
                        <w:vMerge w:val="restart"/>
                        <w:tcBorders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</w:rPr>
                          <w:t>使用費用</w:t>
                        </w:r>
                      </w:p>
                    </w:tc>
                    <w:tc>
                      <w:tcPr>
                        <w:tcW w:w="19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□冷 氣 費</w:t>
                        </w: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708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□場 地 清 潔 費</w:t>
                        </w:r>
                      </w:p>
                    </w:tc>
                    <w:tc>
                      <w:tcPr>
                        <w:tcW w:w="2340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□保 證 金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316C32">
                    <w:trPr>
                      <w:trHeight w:hRule="exact" w:val="322"/>
                    </w:trPr>
                    <w:tc>
                      <w:tcPr>
                        <w:tcW w:w="1819" w:type="dxa"/>
                        <w:vMerge/>
                        <w:tcBorders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/>
                    </w:tc>
                    <w:tc>
                      <w:tcPr>
                        <w:tcW w:w="19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□場 地 使 用 費</w:t>
                        </w: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708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□音 響 使 用 費</w:t>
                        </w:r>
                      </w:p>
                    </w:tc>
                    <w:tc>
                      <w:tcPr>
                        <w:tcW w:w="2340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□預收訂金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316C32">
                    <w:tc>
                      <w:tcPr>
                        <w:tcW w:w="1819" w:type="dxa"/>
                        <w:vMerge/>
                        <w:tcBorders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/>
                    </w:tc>
                    <w:tc>
                      <w:tcPr>
                        <w:tcW w:w="19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□燈 光 使 用 費</w:t>
                        </w: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708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□音 響 燈 光 調 控 費</w:t>
                        </w:r>
                      </w:p>
                    </w:tc>
                    <w:tc>
                      <w:tcPr>
                        <w:tcW w:w="2340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□其 他</w:t>
                        </w:r>
                      </w:p>
                    </w:tc>
                    <w:tc>
                      <w:tcPr>
                        <w:tcW w:w="2163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316C32">
                    <w:trPr>
                      <w:trHeight w:val="515"/>
                    </w:trPr>
                    <w:tc>
                      <w:tcPr>
                        <w:tcW w:w="1819" w:type="dxa"/>
                        <w:tcBorders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</w:rPr>
                          <w:t>收費金額</w:t>
                        </w:r>
                      </w:p>
                    </w:tc>
                    <w:tc>
                      <w:tcPr>
                        <w:tcW w:w="13691" w:type="dxa"/>
                        <w:gridSpan w:val="16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32"/>
                          </w:rPr>
                          <w:t>合計   新  台  幣            萬     　     仟           佰               拾　元　整</w:t>
                        </w:r>
                      </w:p>
                    </w:tc>
                  </w:tr>
                  <w:tr w:rsidR="00316C32">
                    <w:trPr>
                      <w:trHeight w:val="3287"/>
                    </w:trPr>
                    <w:tc>
                      <w:tcPr>
                        <w:tcW w:w="15510" w:type="dxa"/>
                        <w:gridSpan w:val="17"/>
                        <w:tcBorders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vAlign w:val="center"/>
                      </w:tcPr>
                      <w:p w:rsidR="00316C32" w:rsidRDefault="00316C32">
                        <w:pPr>
                          <w:snapToGrid w:val="0"/>
                          <w:spacing w:line="0" w:lineRule="atLeast"/>
                          <w:ind w:left="113" w:right="113"/>
                          <w:jc w:val="both"/>
                          <w:rPr>
                            <w:rFonts w:ascii="標楷體" w:eastAsia="標楷體" w:hAnsi="標楷體"/>
                            <w:spacing w:val="8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2"/>
                          </w:rPr>
                          <w:t>一、</w:t>
                        </w:r>
                        <w:r>
                          <w:rPr>
                            <w:rFonts w:ascii="標楷體" w:eastAsia="標楷體" w:hAnsi="標楷體"/>
                            <w:spacing w:val="8"/>
                            <w:sz w:val="22"/>
                          </w:rPr>
                          <w:t>有關第九條第八款留置物「逾期」規定，若室內場地則以活動結束當日必需清除完</w:t>
                        </w:r>
                        <w:r>
                          <w:rPr>
                            <w:rFonts w:eastAsia="標楷體"/>
                            <w:spacing w:val="8"/>
                            <w:sz w:val="22"/>
                          </w:rPr>
                          <w:t>畢；室外場地則以活動結束隔天清除完畢，否則以逾期處之</w:t>
                        </w:r>
                        <w:r>
                          <w:rPr>
                            <w:rFonts w:ascii="標楷體" w:eastAsia="標楷體" w:hAnsi="標楷體"/>
                            <w:spacing w:val="8"/>
                            <w:sz w:val="22"/>
                          </w:rPr>
                          <w:t>。</w:t>
                        </w:r>
                      </w:p>
                      <w:p w:rsidR="00316C32" w:rsidRDefault="00316C32">
                        <w:pPr>
                          <w:spacing w:line="0" w:lineRule="atLeast"/>
                          <w:ind w:left="113" w:right="113"/>
                          <w:jc w:val="both"/>
                          <w:rPr>
                            <w:rFonts w:ascii="標楷體" w:eastAsia="標楷體" w:hAnsi="標楷體"/>
                            <w:spacing w:val="10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2"/>
                          </w:rPr>
                          <w:t xml:space="preserve">二、 </w:t>
                        </w:r>
                        <w:r>
                          <w:rPr>
                            <w:rFonts w:ascii="標楷體" w:eastAsia="標楷體" w:hAnsi="標楷體"/>
                            <w:spacing w:val="10"/>
                            <w:sz w:val="22"/>
                          </w:rPr>
                          <w:t>申請借用場地及設備已知悉，願遵守　貴局「場地使用管理自治條例」之規定絕無異議。</w:t>
                        </w:r>
                      </w:p>
                      <w:p w:rsidR="00316C32" w:rsidRDefault="00316C32">
                        <w:pPr>
                          <w:spacing w:line="400" w:lineRule="exact"/>
                          <w:ind w:left="113" w:right="113" w:firstLine="1980"/>
                          <w:jc w:val="both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2"/>
                          </w:rPr>
                          <w:t xml:space="preserve">                借用單位（人）：</w:t>
                        </w:r>
                      </w:p>
                      <w:p w:rsidR="00316C32" w:rsidRDefault="00316C32">
                        <w:pPr>
                          <w:spacing w:line="400" w:lineRule="exact"/>
                          <w:ind w:left="113" w:right="113"/>
                          <w:jc w:val="both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2"/>
                          </w:rPr>
                          <w:t xml:space="preserve">　　　　　　　　　　　　　　　　　住　 　　　 址：　　　</w:t>
                        </w:r>
                      </w:p>
                      <w:p w:rsidR="00316C32" w:rsidRDefault="00316C32">
                        <w:pPr>
                          <w:spacing w:line="400" w:lineRule="exact"/>
                          <w:ind w:left="113" w:right="113"/>
                          <w:jc w:val="both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2"/>
                          </w:rPr>
                          <w:t xml:space="preserve">　　　　　　　　　　　　　　　　　身 </w:t>
                        </w:r>
                        <w:r w:rsidR="00764C66">
                          <w:rPr>
                            <w:rFonts w:ascii="標楷體" w:eastAsia="標楷體" w:hAnsi="標楷體" w:hint="eastAsia"/>
                            <w:sz w:val="22"/>
                            <w:lang w:eastAsia="zh-TW"/>
                          </w:rPr>
                          <w:t>分</w:t>
                        </w:r>
                        <w:r>
                          <w:rPr>
                            <w:rFonts w:ascii="標楷體" w:eastAsia="標楷體" w:hAnsi="標楷體"/>
                            <w:sz w:val="22"/>
                          </w:rPr>
                          <w:t xml:space="preserve"> 證 字 號：</w:t>
                        </w:r>
                      </w:p>
                      <w:p w:rsidR="00316C32" w:rsidRDefault="00316C32">
                        <w:pPr>
                          <w:ind w:right="113" w:firstLine="1280"/>
                          <w:jc w:val="both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32"/>
                          </w:rPr>
                          <w:t>中　 華　 民 　國　　　　　　　　年　　　　　　　　　　月　　　　　　　　　日</w:t>
                        </w:r>
                      </w:p>
                      <w:p w:rsidR="00316C32" w:rsidRDefault="00316C32">
                        <w:pPr>
                          <w:ind w:right="113" w:firstLine="220"/>
                          <w:jc w:val="both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eastAsia="標楷體"/>
                            <w:sz w:val="22"/>
                          </w:rPr>
                          <w:t>承辦人：</w:t>
                        </w:r>
                        <w:r>
                          <w:rPr>
                            <w:rFonts w:ascii="標楷體" w:eastAsia="標楷體" w:hAnsi="標楷體"/>
                            <w:sz w:val="22"/>
                          </w:rPr>
                          <w:t xml:space="preserve">　　　　　　　　　　單位主管：　　　　　　　　　秘　書：　　　　　　　　　　　副局長：                     局長：</w:t>
                        </w:r>
                      </w:p>
                      <w:p w:rsidR="00316C32" w:rsidRDefault="00316C32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c>
                  </w:tr>
                </w:tbl>
              </w:txbxContent>
            </v:textbox>
            <w10:wrap type="square" side="largest"/>
          </v:shape>
        </w:pict>
      </w:r>
      <w:r>
        <w:rPr>
          <w:rFonts w:ascii="標楷體" w:eastAsia="標楷體" w:hAnsi="標楷體"/>
          <w:sz w:val="40"/>
        </w:rPr>
        <w:t>宜蘭縣政府文化局場地借用申請書</w:t>
      </w:r>
      <w:r>
        <w:rPr>
          <w:rFonts w:ascii="標楷體" w:eastAsia="標楷體" w:hAnsi="標楷體"/>
          <w:sz w:val="28"/>
        </w:rPr>
        <w:t xml:space="preserve">               　 編號：</w:t>
      </w:r>
    </w:p>
    <w:sectPr w:rsidR="00316C32">
      <w:footnotePr>
        <w:pos w:val="beneathText"/>
      </w:footnotePr>
      <w:pgSz w:w="16837" w:h="11905" w:orient="landscape"/>
      <w:pgMar w:top="750" w:right="641" w:bottom="595" w:left="35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6E" w:rsidRDefault="0056556E" w:rsidP="00764C66">
      <w:r>
        <w:separator/>
      </w:r>
    </w:p>
  </w:endnote>
  <w:endnote w:type="continuationSeparator" w:id="0">
    <w:p w:rsidR="0056556E" w:rsidRDefault="0056556E" w:rsidP="0076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6E" w:rsidRDefault="0056556E" w:rsidP="00764C66">
      <w:r>
        <w:separator/>
      </w:r>
    </w:p>
  </w:footnote>
  <w:footnote w:type="continuationSeparator" w:id="0">
    <w:p w:rsidR="0056556E" w:rsidRDefault="0056556E" w:rsidP="00764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C66"/>
    <w:rsid w:val="00316C32"/>
    <w:rsid w:val="004D3770"/>
    <w:rsid w:val="005232BD"/>
    <w:rsid w:val="0056556E"/>
    <w:rsid w:val="00764C66"/>
    <w:rsid w:val="00870445"/>
    <w:rsid w:val="0087751C"/>
    <w:rsid w:val="00A13404"/>
    <w:rsid w:val="00A65B16"/>
    <w:rsid w:val="00AC7A84"/>
    <w:rsid w:val="00C0561E"/>
    <w:rsid w:val="00E17005"/>
    <w:rsid w:val="00E57354"/>
    <w:rsid w:val="00FD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1">
    <w:name w:val="預設段落字型1"/>
  </w:style>
  <w:style w:type="paragraph" w:styleId="a3">
    <w:name w:val="Body Text"/>
    <w:basedOn w:val="a"/>
    <w:semiHidden/>
    <w:pPr>
      <w:spacing w:after="120"/>
    </w:pPr>
  </w:style>
  <w:style w:type="paragraph" w:customStyle="1" w:styleId="10">
    <w:name w:val="標題1"/>
    <w:basedOn w:val="a"/>
    <w:next w:val="a3"/>
    <w:pPr>
      <w:keepNext/>
      <w:spacing w:before="240" w:after="120"/>
    </w:pPr>
    <w:rPr>
      <w:rFonts w:ascii="Arial" w:eastAsia="細明體" w:hAnsi="Arial" w:cs="Tahoma"/>
      <w:sz w:val="28"/>
      <w:szCs w:val="28"/>
    </w:rPr>
  </w:style>
  <w:style w:type="paragraph" w:styleId="a4">
    <w:name w:val="List"/>
    <w:basedOn w:val="a3"/>
    <w:semiHidden/>
    <w:rPr>
      <w:rFonts w:cs="Tahoma"/>
    </w:rPr>
  </w:style>
  <w:style w:type="paragraph" w:customStyle="1" w:styleId="a5">
    <w:name w:val="表格內容"/>
    <w:basedOn w:val="a"/>
    <w:pPr>
      <w:suppressLineNumbers/>
    </w:pPr>
  </w:style>
  <w:style w:type="paragraph" w:customStyle="1" w:styleId="a6">
    <w:name w:val="表格標題"/>
    <w:basedOn w:val="a5"/>
    <w:pPr>
      <w:jc w:val="center"/>
    </w:pPr>
    <w:rPr>
      <w:b/>
      <w:bCs/>
    </w:rPr>
  </w:style>
  <w:style w:type="paragraph" w:customStyle="1" w:styleId="a7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訊框內容"/>
    <w:basedOn w:val="a3"/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semiHidden/>
    <w:unhideWhenUsed/>
    <w:rsid w:val="00764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764C66"/>
    <w:rPr>
      <w:rFonts w:eastAsia="新細明體"/>
      <w:kern w:val="1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64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764C66"/>
    <w:rPr>
      <w:rFonts w:eastAsia="新細明體"/>
      <w:kern w:val="1"/>
      <w:lang w:eastAsia="ar-SA"/>
    </w:rPr>
  </w:style>
  <w:style w:type="character" w:styleId="ae">
    <w:name w:val="Hyperlink"/>
    <w:basedOn w:val="a0"/>
    <w:uiPriority w:val="99"/>
    <w:unhideWhenUsed/>
    <w:rsid w:val="00A13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C0h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https://goo.gl/MC0hMx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申請單偣(人)</dc:title>
  <dc:creator>user</dc:creator>
  <cp:lastModifiedBy>admin</cp:lastModifiedBy>
  <cp:revision>2</cp:revision>
  <cp:lastPrinted>2017-04-12T01:04:00Z</cp:lastPrinted>
  <dcterms:created xsi:type="dcterms:W3CDTF">2017-04-12T01:04:00Z</dcterms:created>
  <dcterms:modified xsi:type="dcterms:W3CDTF">2017-04-12T01:04:00Z</dcterms:modified>
</cp:coreProperties>
</file>