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5A2" w:rsidRDefault="00CB45A2" w:rsidP="0051721E">
      <w:pPr>
        <w:jc w:val="center"/>
        <w:rPr>
          <w:rFonts w:eastAsia="標楷體"/>
          <w:w w:val="150"/>
          <w:sz w:val="32"/>
          <w:szCs w:val="32"/>
          <w:u w:val="single"/>
        </w:rPr>
      </w:pPr>
    </w:p>
    <w:p w:rsidR="00CB45A2" w:rsidRDefault="00CB45A2" w:rsidP="0051721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4pt;margin-top:-.6pt;width:55.4pt;height:22.3pt;z-index:251658240;mso-wrap-distance-left:9.05pt;mso-wrap-distance-right:9.05pt">
            <v:fill color2="black"/>
            <v:textbox>
              <w:txbxContent>
                <w:p w:rsidR="00CB45A2" w:rsidRDefault="00CB45A2">
                  <w:pPr>
                    <w:jc w:val="center"/>
                  </w:pPr>
                  <w:r>
                    <w:rPr>
                      <w:rFonts w:eastAsia="標楷體" w:cs="標楷體" w:hint="eastAsia"/>
                    </w:rPr>
                    <w:t>附件</w:t>
                  </w:r>
                  <w:r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標楷體" w:hint="eastAsia"/>
          <w:w w:val="150"/>
          <w:sz w:val="32"/>
          <w:szCs w:val="32"/>
          <w:u w:val="single"/>
        </w:rPr>
        <w:t>農藥販賣業者變更登記事項申請書</w:t>
      </w:r>
    </w:p>
    <w:p w:rsidR="00CB45A2" w:rsidRDefault="00CB45A2" w:rsidP="0051721E">
      <w:pPr>
        <w:ind w:right="120"/>
        <w:jc w:val="right"/>
      </w:pPr>
      <w:r>
        <w:rPr>
          <w:rFonts w:eastAsia="標楷體" w:hint="eastAsia"/>
        </w:rPr>
        <w:t>申請日期：</w:t>
      </w:r>
      <w:r>
        <w:rPr>
          <w:rFonts w:eastAsia="Times New Roman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Times New Roman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Times New Roman"/>
        </w:rPr>
        <w:t xml:space="preserve">   </w:t>
      </w:r>
      <w:r>
        <w:rPr>
          <w:rFonts w:eastAsia="標楷體" w:hint="eastAsia"/>
        </w:rPr>
        <w:t>日</w:t>
      </w:r>
    </w:p>
    <w:p w:rsidR="00CB45A2" w:rsidRDefault="00CB45A2">
      <w:r>
        <w:rPr>
          <w:rFonts w:eastAsia="Times New Roman"/>
        </w:rPr>
        <w:t xml:space="preserve">     </w:t>
      </w:r>
      <w:r>
        <w:rPr>
          <w:rFonts w:eastAsia="標楷體" w:hint="eastAsia"/>
        </w:rPr>
        <w:t>縣市</w:t>
      </w:r>
      <w:r>
        <w:rPr>
          <w:rFonts w:eastAsia="Times New Roman"/>
        </w:rPr>
        <w:t xml:space="preserve">     </w:t>
      </w:r>
      <w:r>
        <w:rPr>
          <w:rFonts w:eastAsia="標楷體" w:hint="eastAsia"/>
        </w:rPr>
        <w:t>鄉鎮</w:t>
      </w:r>
    </w:p>
    <w:p w:rsidR="00CB45A2" w:rsidRPr="0051721E" w:rsidRDefault="00CB45A2">
      <w:pPr>
        <w:rPr>
          <w:rFonts w:ascii="標楷體" w:eastAsia="標楷體" w:hAnsi="標楷體"/>
        </w:rPr>
      </w:pPr>
      <w:r>
        <w:rPr>
          <w:rFonts w:eastAsia="Times New Roman"/>
        </w:rPr>
        <w:t xml:space="preserve">               </w:t>
      </w:r>
      <w:r>
        <w:rPr>
          <w:rFonts w:eastAsia="標楷體" w:hint="eastAsia"/>
        </w:rPr>
        <w:t>市區</w:t>
      </w:r>
      <w:r>
        <w:rPr>
          <w:rFonts w:eastAsia="Times New Roman"/>
        </w:rPr>
        <w:t xml:space="preserve">                     </w:t>
      </w:r>
      <w:r>
        <w:rPr>
          <w:rFonts w:eastAsia="標楷體" w:hint="eastAsia"/>
        </w:rPr>
        <w:t>農藥販賣業執照號碼</w:t>
      </w:r>
      <w:r>
        <w:rPr>
          <w:rFonts w:eastAsia="Times New Roman"/>
        </w:rPr>
        <w:t xml:space="preserve">      </w:t>
      </w:r>
      <w:r>
        <w:rPr>
          <w:rFonts w:eastAsia="標楷體" w:hint="eastAsia"/>
        </w:rPr>
        <w:t>農藥販字第</w:t>
      </w:r>
      <w:r>
        <w:rPr>
          <w:rFonts w:eastAsia="Times New Roman"/>
        </w:rPr>
        <w:t xml:space="preserve"> </w:t>
      </w:r>
      <w:r>
        <w:rPr>
          <w:rFonts w:ascii="新細明體" w:hAnsi="新細明體"/>
        </w:rPr>
        <w:t xml:space="preserve">    </w:t>
      </w:r>
      <w:r>
        <w:rPr>
          <w:rFonts w:eastAsia="Times New Roman"/>
        </w:rPr>
        <w:t xml:space="preserve">  </w:t>
      </w:r>
      <w:r>
        <w:rPr>
          <w:rFonts w:ascii="新細明體" w:hAnsi="新細明體"/>
        </w:rPr>
        <w:t xml:space="preserve">      </w:t>
      </w:r>
      <w:r>
        <w:rPr>
          <w:rFonts w:eastAsia="Times New Roman"/>
        </w:rPr>
        <w:t xml:space="preserve">     </w:t>
      </w:r>
      <w:r w:rsidRPr="0051721E">
        <w:rPr>
          <w:rFonts w:ascii="標楷體" w:eastAsia="標楷體" w:hAnsi="標楷體" w:hint="eastAsia"/>
        </w:rPr>
        <w:t>號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"/>
        <w:gridCol w:w="442"/>
        <w:gridCol w:w="567"/>
        <w:gridCol w:w="71"/>
        <w:gridCol w:w="637"/>
        <w:gridCol w:w="504"/>
        <w:gridCol w:w="14"/>
        <w:gridCol w:w="49"/>
        <w:gridCol w:w="709"/>
        <w:gridCol w:w="179"/>
        <w:gridCol w:w="771"/>
        <w:gridCol w:w="22"/>
        <w:gridCol w:w="871"/>
        <w:gridCol w:w="425"/>
        <w:gridCol w:w="504"/>
        <w:gridCol w:w="772"/>
        <w:gridCol w:w="283"/>
        <w:gridCol w:w="76"/>
        <w:gridCol w:w="491"/>
        <w:gridCol w:w="426"/>
        <w:gridCol w:w="77"/>
        <w:gridCol w:w="395"/>
        <w:gridCol w:w="95"/>
        <w:gridCol w:w="448"/>
        <w:gridCol w:w="490"/>
        <w:gridCol w:w="774"/>
      </w:tblGrid>
      <w:tr w:rsidR="00CB45A2" w:rsidRPr="0051721E" w:rsidTr="00D66966">
        <w:trPr>
          <w:trHeight w:val="70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申請變更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事項</w:t>
            </w:r>
          </w:p>
        </w:tc>
        <w:tc>
          <w:tcPr>
            <w:tcW w:w="90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管理人員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□負責人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□行號名稱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□營業所地址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□營業種類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□補發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□換發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□歇業</w:t>
            </w:r>
          </w:p>
        </w:tc>
      </w:tr>
      <w:tr w:rsidR="00CB45A2" w:rsidRPr="0051721E" w:rsidTr="00D66966">
        <w:trPr>
          <w:cantSplit/>
          <w:trHeight w:val="877"/>
        </w:trPr>
        <w:tc>
          <w:tcPr>
            <w:tcW w:w="4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B45A2" w:rsidRPr="0051721E" w:rsidRDefault="00CB45A2">
            <w:pPr>
              <w:widowControl/>
              <w:ind w:firstLine="500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原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登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事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B45A2" w:rsidRPr="0051721E" w:rsidRDefault="00CB45A2" w:rsidP="0051721E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負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責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7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CB45A2" w:rsidRPr="0051721E" w:rsidRDefault="00CB45A2" w:rsidP="0051721E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理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年齡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690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43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692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資格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畢業學校科系年度</w:t>
            </w:r>
          </w:p>
        </w:tc>
        <w:tc>
          <w:tcPr>
            <w:tcW w:w="14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證件字號</w:t>
            </w:r>
          </w:p>
        </w:tc>
        <w:tc>
          <w:tcPr>
            <w:tcW w:w="1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669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經歷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高普考科系年度</w:t>
            </w:r>
          </w:p>
        </w:tc>
        <w:tc>
          <w:tcPr>
            <w:tcW w:w="146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證件字號</w:t>
            </w:r>
          </w:p>
        </w:tc>
        <w:tc>
          <w:tcPr>
            <w:tcW w:w="1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562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農藥販賣業者講習</w:t>
            </w:r>
          </w:p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合格證書字號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4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農藥販賣業者講習</w:t>
            </w:r>
          </w:p>
          <w:p w:rsidR="00CB45A2" w:rsidRPr="0051721E" w:rsidRDefault="00CB45A2" w:rsidP="0051721E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合格證書字號</w:t>
            </w:r>
          </w:p>
        </w:tc>
        <w:tc>
          <w:tcPr>
            <w:tcW w:w="22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366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行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567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22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358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營業所地址</w:t>
            </w:r>
          </w:p>
        </w:tc>
        <w:tc>
          <w:tcPr>
            <w:tcW w:w="837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354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種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</w:tc>
        <w:tc>
          <w:tcPr>
            <w:tcW w:w="837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690"/>
        </w:trPr>
        <w:tc>
          <w:tcPr>
            <w:tcW w:w="4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B45A2" w:rsidRPr="0051721E" w:rsidRDefault="00CB45A2">
            <w:pPr>
              <w:widowControl/>
              <w:ind w:firstLine="400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變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更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登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事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B45A2" w:rsidRPr="0051721E" w:rsidRDefault="00CB45A2" w:rsidP="00D66966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負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責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040BD0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CB45A2" w:rsidRPr="0051721E" w:rsidRDefault="00CB45A2" w:rsidP="00D66966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理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年齡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690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040BD0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43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</w:p>
        </w:tc>
      </w:tr>
      <w:tr w:rsidR="00CB45A2" w:rsidRPr="0051721E" w:rsidTr="00D66966">
        <w:trPr>
          <w:cantSplit/>
          <w:trHeight w:val="288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040BD0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資格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學經歷</w:t>
            </w:r>
          </w:p>
        </w:tc>
        <w:tc>
          <w:tcPr>
            <w:tcW w:w="1465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證件字號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536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040BD0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經歷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6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45A2" w:rsidRPr="0051721E" w:rsidTr="00D66966">
        <w:trPr>
          <w:cantSplit/>
          <w:trHeight w:val="557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農藥販賣業者講習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合格證書字號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農藥販賣業者講習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合格證書字號</w:t>
            </w:r>
          </w:p>
        </w:tc>
        <w:tc>
          <w:tcPr>
            <w:tcW w:w="22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330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行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567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22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45A2" w:rsidRPr="0051721E" w:rsidTr="00D66966">
        <w:trPr>
          <w:cantSplit/>
          <w:trHeight w:val="292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營業所地址</w:t>
            </w:r>
          </w:p>
        </w:tc>
        <w:tc>
          <w:tcPr>
            <w:tcW w:w="837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cantSplit/>
          <w:trHeight w:val="302"/>
        </w:trPr>
        <w:tc>
          <w:tcPr>
            <w:tcW w:w="409" w:type="dxa"/>
            <w:vMerge/>
            <w:tcBorders>
              <w:lef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種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</w:tc>
        <w:tc>
          <w:tcPr>
            <w:tcW w:w="83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B45A2" w:rsidRPr="0051721E" w:rsidTr="00D66966">
        <w:trPr>
          <w:trHeight w:val="302"/>
        </w:trPr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及意見</w:t>
            </w:r>
          </w:p>
        </w:tc>
        <w:tc>
          <w:tcPr>
            <w:tcW w:w="90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45A2" w:rsidRPr="0051721E" w:rsidTr="00D66966">
        <w:trPr>
          <w:trHeight w:val="302"/>
        </w:trPr>
        <w:tc>
          <w:tcPr>
            <w:tcW w:w="3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3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股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所長</w:t>
            </w:r>
          </w:p>
        </w:tc>
      </w:tr>
      <w:tr w:rsidR="00CB45A2" w:rsidRPr="0051721E" w:rsidTr="00D66966">
        <w:trPr>
          <w:trHeight w:val="901"/>
        </w:trPr>
        <w:tc>
          <w:tcPr>
            <w:tcW w:w="3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45A2" w:rsidRPr="0051721E" w:rsidTr="00D66966">
        <w:trPr>
          <w:trHeight w:val="302"/>
        </w:trPr>
        <w:tc>
          <w:tcPr>
            <w:tcW w:w="3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6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2" w:rsidRPr="0051721E" w:rsidRDefault="00CB45A2" w:rsidP="00D66966">
            <w:pPr>
              <w:widowControl/>
              <w:numPr>
                <w:ilvl w:val="0"/>
                <w:numId w:val="1"/>
              </w:numPr>
              <w:tabs>
                <w:tab w:val="clear" w:pos="1320"/>
                <w:tab w:val="num" w:pos="360"/>
              </w:tabs>
              <w:spacing w:line="300" w:lineRule="exact"/>
              <w:ind w:left="360" w:hanging="283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本申請表一式三聯，經縣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政府核定後，第一聯留存縣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政府，第二聯送縣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農藥肥料商業同業公會，第三聯發還申請人。</w:t>
            </w:r>
          </w:p>
          <w:p w:rsidR="00CB45A2" w:rsidRPr="0051721E" w:rsidRDefault="00CB45A2" w:rsidP="00D66966">
            <w:pPr>
              <w:widowControl/>
              <w:numPr>
                <w:ilvl w:val="0"/>
                <w:numId w:val="1"/>
              </w:numPr>
              <w:tabs>
                <w:tab w:val="clear" w:pos="1320"/>
                <w:tab w:val="num" w:pos="360"/>
              </w:tabs>
              <w:spacing w:line="300" w:lineRule="exact"/>
              <w:ind w:left="360" w:hanging="283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申請變更登記事項只須在變更部分填寫，其餘免填。並檢附原販賣業執照。</w:t>
            </w:r>
          </w:p>
          <w:p w:rsidR="00CB45A2" w:rsidRPr="0051721E" w:rsidRDefault="00CB45A2" w:rsidP="00D66966">
            <w:pPr>
              <w:widowControl/>
              <w:numPr>
                <w:ilvl w:val="0"/>
                <w:numId w:val="1"/>
              </w:numPr>
              <w:tabs>
                <w:tab w:val="clear" w:pos="1320"/>
                <w:tab w:val="num" w:pos="360"/>
              </w:tabs>
              <w:spacing w:line="300" w:lineRule="exact"/>
              <w:ind w:left="360" w:hanging="283"/>
              <w:rPr>
                <w:rFonts w:ascii="標楷體" w:eastAsia="標楷體" w:hAnsi="標楷體"/>
                <w:sz w:val="22"/>
                <w:szCs w:val="22"/>
              </w:rPr>
            </w:pP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上述證照費</w:t>
            </w:r>
            <w:r w:rsidRPr="0051721E">
              <w:rPr>
                <w:rFonts w:ascii="標楷體" w:eastAsia="標楷體" w:hAnsi="標楷體"/>
                <w:sz w:val="22"/>
                <w:szCs w:val="22"/>
              </w:rPr>
              <w:t>500</w:t>
            </w:r>
            <w:r w:rsidRPr="0051721E">
              <w:rPr>
                <w:rFonts w:ascii="標楷體" w:eastAsia="標楷體" w:hAnsi="標楷體" w:hint="eastAsia"/>
                <w:sz w:val="22"/>
                <w:szCs w:val="22"/>
              </w:rPr>
              <w:t>元（辦理歇業者免費），於領取證照時繳納。</w:t>
            </w:r>
          </w:p>
        </w:tc>
      </w:tr>
    </w:tbl>
    <w:p w:rsidR="00CB45A2" w:rsidRPr="0051721E" w:rsidRDefault="00CB45A2"/>
    <w:sectPr w:rsidR="00CB45A2" w:rsidRPr="0051721E" w:rsidSect="00040BD0">
      <w:pgSz w:w="11906" w:h="16838"/>
      <w:pgMar w:top="567" w:right="567" w:bottom="284" w:left="567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49C"/>
    <w:multiLevelType w:val="hybridMultilevel"/>
    <w:tmpl w:val="A28E9158"/>
    <w:lvl w:ilvl="0" w:tplc="5164E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F66740F"/>
    <w:multiLevelType w:val="hybridMultilevel"/>
    <w:tmpl w:val="4D6EFB90"/>
    <w:lvl w:ilvl="0" w:tplc="016027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1E"/>
    <w:rsid w:val="00030E6A"/>
    <w:rsid w:val="00040BD0"/>
    <w:rsid w:val="0051721E"/>
    <w:rsid w:val="00CB45A2"/>
    <w:rsid w:val="00D6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a">
    <w:name w:val="頁首 字元"/>
    <w:basedOn w:val="DefaultParagraphFont"/>
    <w:uiPriority w:val="99"/>
    <w:rPr>
      <w:rFonts w:cs="Times New Roman"/>
      <w:kern w:val="1"/>
    </w:rPr>
  </w:style>
  <w:style w:type="character" w:customStyle="1" w:styleId="a0">
    <w:name w:val="頁尾 字元"/>
    <w:basedOn w:val="DefaultParagraphFont"/>
    <w:uiPriority w:val="99"/>
    <w:rPr>
      <w:rFonts w:cs="Times New Roman"/>
      <w:kern w:val="1"/>
    </w:rPr>
  </w:style>
  <w:style w:type="character" w:customStyle="1" w:styleId="a1">
    <w:name w:val="註解方塊文字 字元"/>
    <w:basedOn w:val="DefaultParagraphFont"/>
    <w:uiPriority w:val="99"/>
    <w:rPr>
      <w:rFonts w:ascii="Cambria" w:eastAsia="新細明體" w:hAnsi="Cambria" w:cs="Times New Roman"/>
      <w:kern w:val="1"/>
      <w:sz w:val="18"/>
      <w:szCs w:val="18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A472B"/>
    <w:rPr>
      <w:rFonts w:asciiTheme="majorHAnsi" w:hAnsiTheme="majorHAnsi" w:cstheme="majorBidi"/>
      <w:b/>
      <w:bCs/>
      <w:kern w:val="1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72B"/>
    <w:rPr>
      <w:kern w:val="1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2">
    <w:name w:val="索引"/>
    <w:basedOn w:val="Normal"/>
    <w:uiPriority w:val="99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472B"/>
    <w:rPr>
      <w:kern w:val="1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472B"/>
    <w:rPr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2B"/>
    <w:rPr>
      <w:rFonts w:asciiTheme="majorHAnsi" w:eastAsiaTheme="majorEastAsia" w:hAnsiTheme="majorHAnsi" w:cstheme="majorBidi"/>
      <w:kern w:val="1"/>
      <w:sz w:val="0"/>
      <w:szCs w:val="0"/>
    </w:rPr>
  </w:style>
  <w:style w:type="paragraph" w:customStyle="1" w:styleId="a3">
    <w:name w:val="框架內容"/>
    <w:basedOn w:val="Normal"/>
    <w:uiPriority w:val="99"/>
  </w:style>
  <w:style w:type="paragraph" w:customStyle="1" w:styleId="a4">
    <w:name w:val="表格內容"/>
    <w:basedOn w:val="Normal"/>
    <w:uiPriority w:val="99"/>
    <w:pPr>
      <w:suppressLineNumbers/>
    </w:pPr>
  </w:style>
  <w:style w:type="paragraph" w:customStyle="1" w:styleId="a5">
    <w:name w:val="表格標題"/>
    <w:basedOn w:val="a4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734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申請變更事項</dc:title>
  <dc:subject/>
  <dc:creator>TIGER-XP</dc:creator>
  <cp:keywords/>
  <dc:description/>
  <cp:lastModifiedBy>user</cp:lastModifiedBy>
  <cp:revision>2</cp:revision>
  <cp:lastPrinted>2016-12-28T08:46:00Z</cp:lastPrinted>
  <dcterms:created xsi:type="dcterms:W3CDTF">2017-10-27T07:33:00Z</dcterms:created>
  <dcterms:modified xsi:type="dcterms:W3CDTF">2017-10-27T07:33:00Z</dcterms:modified>
</cp:coreProperties>
</file>