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57" w:rsidRDefault="00EC5A57" w:rsidP="002C3409">
      <w:pPr>
        <w:snapToGrid w:val="0"/>
        <w:rPr>
          <w:rFonts w:ascii="標楷體" w:eastAsia="標楷體"/>
          <w:color w:val="000000"/>
          <w:sz w:val="28"/>
          <w:szCs w:val="28"/>
        </w:rPr>
      </w:pPr>
    </w:p>
    <w:p w:rsidR="00EC5A57" w:rsidRPr="00B46530" w:rsidRDefault="00EC5A57" w:rsidP="002C3409">
      <w:pPr>
        <w:snapToGrid w:val="0"/>
        <w:rPr>
          <w:rFonts w:ascii="標楷體" w:eastAsia="標楷體"/>
          <w:color w:val="000000"/>
          <w:sz w:val="28"/>
          <w:szCs w:val="28"/>
        </w:rPr>
      </w:pPr>
    </w:p>
    <w:p w:rsidR="00EC5A57" w:rsidRPr="00B46530" w:rsidRDefault="00EC5A57" w:rsidP="000B70A5">
      <w:pPr>
        <w:snapToGrid w:val="0"/>
        <w:rPr>
          <w:rFonts w:ascii="標楷體" w:eastAsia="標楷體"/>
          <w:color w:val="000000"/>
          <w:sz w:val="28"/>
          <w:szCs w:val="28"/>
        </w:rPr>
      </w:pPr>
      <w:r w:rsidRPr="00B46530">
        <w:rPr>
          <w:rFonts w:ascii="標楷體" w:eastAsia="標楷體" w:cs="標楷體" w:hint="eastAsia"/>
          <w:color w:val="000000"/>
          <w:sz w:val="28"/>
          <w:szCs w:val="28"/>
        </w:rPr>
        <w:t>〔單位名稱〕</w:t>
      </w:r>
      <w:r w:rsidRPr="00B46530">
        <w:rPr>
          <w:rFonts w:ascii="標楷體" w:eastAsia="標楷體" w:cs="標楷體" w:hint="eastAsia"/>
          <w:b/>
          <w:bCs/>
          <w:color w:val="000000"/>
          <w:sz w:val="36"/>
          <w:szCs w:val="36"/>
        </w:rPr>
        <w:t>財團法人一粒麥子社會福利慈善事業基金會</w:t>
      </w:r>
      <w:r w:rsidRPr="00B46530">
        <w:rPr>
          <w:rFonts w:ascii="標楷體" w:eastAsia="標楷體" w:cs="標楷體"/>
          <w:b/>
          <w:bCs/>
          <w:color w:val="000000"/>
          <w:sz w:val="36"/>
          <w:szCs w:val="36"/>
        </w:rPr>
        <w:t xml:space="preserve"> </w:t>
      </w:r>
    </w:p>
    <w:p w:rsidR="00EC5A57" w:rsidRPr="00B46530" w:rsidRDefault="00EC5A57" w:rsidP="000B70A5">
      <w:pPr>
        <w:snapToGrid w:val="0"/>
        <w:spacing w:line="600" w:lineRule="exact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B46530">
        <w:rPr>
          <w:rFonts w:ascii="標楷體" w:eastAsia="標楷體" w:cs="標楷體" w:hint="eastAsia"/>
          <w:color w:val="000000"/>
          <w:sz w:val="28"/>
          <w:szCs w:val="28"/>
        </w:rPr>
        <w:t>﹝計畫名稱﹞</w:t>
      </w:r>
      <w:r w:rsidRPr="00B46530">
        <w:rPr>
          <w:rFonts w:ascii="標楷體" w:eastAsia="標楷體" w:cs="標楷體"/>
          <w:color w:val="000000"/>
          <w:sz w:val="28"/>
          <w:szCs w:val="28"/>
        </w:rPr>
        <w:t>104</w:t>
      </w:r>
      <w:r>
        <w:rPr>
          <w:rFonts w:ascii="標楷體" w:eastAsia="標楷體" w:cs="標楷體" w:hint="eastAsia"/>
          <w:color w:val="000000"/>
          <w:sz w:val="28"/>
          <w:szCs w:val="28"/>
        </w:rPr>
        <w:t>年度宜蘭縣</w:t>
      </w:r>
      <w:r w:rsidRPr="002C183C">
        <w:rPr>
          <w:rFonts w:ascii="標楷體" w:eastAsia="標楷體" w:cs="標楷體" w:hint="eastAsia"/>
          <w:b/>
          <w:color w:val="000000"/>
          <w:sz w:val="28"/>
          <w:szCs w:val="28"/>
        </w:rPr>
        <w:t>照顧服務人員</w:t>
      </w:r>
      <w:r>
        <w:rPr>
          <w:rFonts w:ascii="標楷體" w:eastAsia="標楷體" w:cs="標楷體" w:hint="eastAsia"/>
          <w:color w:val="000000"/>
          <w:sz w:val="28"/>
          <w:szCs w:val="28"/>
        </w:rPr>
        <w:t>在職訓練</w:t>
      </w:r>
      <w:r w:rsidRPr="00B46530">
        <w:rPr>
          <w:rFonts w:ascii="標楷體" w:eastAsia="標楷體" w:cs="標楷體" w:hint="eastAsia"/>
          <w:color w:val="000000"/>
          <w:sz w:val="28"/>
          <w:szCs w:val="28"/>
        </w:rPr>
        <w:t>計畫</w:t>
      </w:r>
    </w:p>
    <w:p w:rsidR="00EC5A57" w:rsidRPr="00B46530" w:rsidRDefault="00EC5A57" w:rsidP="000B1287">
      <w:pPr>
        <w:spacing w:line="360" w:lineRule="auto"/>
        <w:ind w:leftChars="50" w:left="896" w:hangingChars="277" w:hanging="776"/>
        <w:jc w:val="both"/>
        <w:rPr>
          <w:rFonts w:ascii="標楷體" w:eastAsia="標楷體"/>
          <w:color w:val="000000"/>
          <w:sz w:val="28"/>
          <w:szCs w:val="28"/>
        </w:rPr>
      </w:pPr>
      <w:r w:rsidRPr="00B46530">
        <w:rPr>
          <w:rFonts w:ascii="標楷體" w:eastAsia="標楷體" w:cs="標楷體" w:hint="eastAsia"/>
          <w:color w:val="000000"/>
          <w:sz w:val="28"/>
          <w:szCs w:val="28"/>
        </w:rPr>
        <w:t>一、目的：</w:t>
      </w:r>
    </w:p>
    <w:p w:rsidR="00EC5A57" w:rsidRPr="00B46530" w:rsidRDefault="00EC5A57" w:rsidP="00176028">
      <w:pPr>
        <w:spacing w:line="360" w:lineRule="auto"/>
        <w:ind w:left="840" w:hangingChars="300" w:hanging="840"/>
        <w:jc w:val="both"/>
        <w:rPr>
          <w:rFonts w:ascii="Arial" w:eastAsia="標楷體" w:hAnsi="Arial"/>
          <w:color w:val="000000"/>
          <w:sz w:val="28"/>
        </w:rPr>
      </w:pPr>
      <w:r w:rsidRPr="00B46530">
        <w:rPr>
          <w:rFonts w:ascii="Arial" w:eastAsia="標楷體" w:hAnsi="Arial" w:hint="eastAsia"/>
          <w:color w:val="000000"/>
          <w:sz w:val="28"/>
        </w:rPr>
        <w:t>（一）透過此次的教育訓練課程，培養正確的照顧服務工作倫理理念及態度。</w:t>
      </w:r>
    </w:p>
    <w:p w:rsidR="00EC5A57" w:rsidRPr="00B46530" w:rsidRDefault="00EC5A57" w:rsidP="00176028">
      <w:pPr>
        <w:spacing w:line="360" w:lineRule="auto"/>
        <w:ind w:left="840" w:hangingChars="300" w:hanging="840"/>
        <w:jc w:val="both"/>
        <w:rPr>
          <w:rFonts w:ascii="Arial" w:eastAsia="標楷體" w:hAnsi="Arial"/>
          <w:color w:val="000000"/>
          <w:sz w:val="28"/>
        </w:rPr>
      </w:pPr>
      <w:r w:rsidRPr="00B46530">
        <w:rPr>
          <w:rFonts w:ascii="Arial" w:eastAsia="標楷體" w:hAnsi="Arial" w:hint="eastAsia"/>
          <w:color w:val="000000"/>
          <w:sz w:val="28"/>
        </w:rPr>
        <w:t>（二）藉由在職訓練，培養服務員在照顧技巧上的的正確觀念，增強照顧服務員在專業照護技巧及知識上的學習，以增進實務上的經驗。</w:t>
      </w:r>
    </w:p>
    <w:p w:rsidR="00EC5A57" w:rsidRPr="00B46530" w:rsidRDefault="00EC5A57" w:rsidP="00176028">
      <w:pPr>
        <w:spacing w:line="360" w:lineRule="auto"/>
        <w:ind w:left="840" w:hangingChars="300" w:hanging="840"/>
        <w:jc w:val="both"/>
        <w:rPr>
          <w:rFonts w:ascii="Arial" w:eastAsia="標楷體" w:hAnsi="Arial"/>
          <w:color w:val="000000"/>
          <w:sz w:val="28"/>
        </w:rPr>
      </w:pPr>
      <w:r w:rsidRPr="00B46530">
        <w:rPr>
          <w:rFonts w:ascii="Arial" w:eastAsia="標楷體" w:hAnsi="Arial" w:hint="eastAsia"/>
          <w:color w:val="000000"/>
          <w:sz w:val="28"/>
        </w:rPr>
        <w:t>（三）</w:t>
      </w:r>
      <w:r w:rsidRPr="00B46530">
        <w:rPr>
          <w:rFonts w:ascii="標楷體" w:eastAsia="標楷體" w:hAnsi="標楷體" w:hint="eastAsia"/>
          <w:color w:val="000000"/>
          <w:sz w:val="28"/>
          <w:szCs w:val="28"/>
        </w:rPr>
        <w:t>提供專業人員彼此交流學習的機會，以達到教學相長、經驗分享之目的。</w:t>
      </w:r>
    </w:p>
    <w:p w:rsidR="00EC5A57" w:rsidRPr="00B46530" w:rsidRDefault="00EC5A57" w:rsidP="00176028">
      <w:pPr>
        <w:ind w:leftChars="50" w:left="1316" w:hangingChars="427" w:hanging="1196"/>
        <w:jc w:val="both"/>
        <w:rPr>
          <w:rFonts w:ascii="Arial" w:eastAsia="標楷體" w:hAnsi="Arial"/>
          <w:color w:val="000000"/>
          <w:sz w:val="28"/>
          <w:szCs w:val="28"/>
        </w:rPr>
      </w:pPr>
    </w:p>
    <w:p w:rsidR="00EC5A57" w:rsidRPr="00B46530" w:rsidRDefault="00EC5A57" w:rsidP="002C3409">
      <w:pPr>
        <w:snapToGrid w:val="0"/>
        <w:spacing w:line="600" w:lineRule="exact"/>
        <w:rPr>
          <w:rFonts w:ascii="標楷體" w:eastAsia="標楷體" w:cs="標楷體"/>
          <w:color w:val="000000"/>
          <w:sz w:val="28"/>
          <w:szCs w:val="28"/>
        </w:rPr>
      </w:pPr>
      <w:r w:rsidRPr="00B46530">
        <w:rPr>
          <w:rFonts w:ascii="標楷體" w:eastAsia="標楷體" w:cs="標楷體" w:hint="eastAsia"/>
          <w:color w:val="000000"/>
          <w:sz w:val="28"/>
          <w:szCs w:val="28"/>
        </w:rPr>
        <w:t>二、主辦單位：</w:t>
      </w:r>
      <w:r w:rsidRPr="00B46530">
        <w:rPr>
          <w:rFonts w:ascii="標楷體" w:eastAsia="標楷體" w:cs="標楷體" w:hint="eastAsia"/>
          <w:bCs/>
          <w:color w:val="000000"/>
          <w:sz w:val="28"/>
          <w:szCs w:val="28"/>
        </w:rPr>
        <w:t>財團法人一粒麥子社會福利慈善事業基金會</w:t>
      </w:r>
    </w:p>
    <w:p w:rsidR="00EC5A57" w:rsidRPr="00B46530" w:rsidRDefault="00EC5A57" w:rsidP="00695753">
      <w:pPr>
        <w:snapToGrid w:val="0"/>
        <w:spacing w:beforeLines="50" w:line="240" w:lineRule="atLeast"/>
        <w:rPr>
          <w:rFonts w:ascii="標楷體" w:eastAsia="標楷體"/>
          <w:color w:val="000000"/>
          <w:sz w:val="28"/>
          <w:szCs w:val="28"/>
        </w:rPr>
      </w:pPr>
      <w:r w:rsidRPr="00B46530">
        <w:rPr>
          <w:rFonts w:ascii="標楷體" w:eastAsia="標楷體" w:cs="標楷體"/>
          <w:color w:val="000000"/>
          <w:sz w:val="28"/>
          <w:szCs w:val="28"/>
        </w:rPr>
        <w:t xml:space="preserve">    </w:t>
      </w:r>
      <w:r w:rsidRPr="00B46530">
        <w:rPr>
          <w:rFonts w:ascii="標楷體" w:eastAsia="標楷體" w:cs="標楷體" w:hint="eastAsia"/>
          <w:color w:val="000000"/>
          <w:sz w:val="28"/>
          <w:szCs w:val="28"/>
        </w:rPr>
        <w:t>指導單位：衛生福利部社會及家庭署、</w:t>
      </w:r>
      <w:r w:rsidRPr="00B46530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Pr="00B46530">
        <w:rPr>
          <w:rFonts w:ascii="標楷體" w:eastAsia="標楷體" w:cs="標楷體" w:hint="eastAsia"/>
          <w:color w:val="000000"/>
          <w:sz w:val="28"/>
          <w:szCs w:val="28"/>
        </w:rPr>
        <w:t>宜蘭縣政府</w:t>
      </w:r>
    </w:p>
    <w:p w:rsidR="00EC5A57" w:rsidRPr="00B46530" w:rsidRDefault="00EC5A57" w:rsidP="002C3409">
      <w:pPr>
        <w:snapToGrid w:val="0"/>
        <w:spacing w:line="600" w:lineRule="exact"/>
        <w:rPr>
          <w:rFonts w:ascii="標楷體" w:eastAsia="標楷體"/>
          <w:color w:val="000000"/>
          <w:sz w:val="28"/>
          <w:szCs w:val="28"/>
        </w:rPr>
      </w:pPr>
      <w:r w:rsidRPr="00B46530">
        <w:rPr>
          <w:rFonts w:ascii="標楷體" w:eastAsia="標楷體" w:cs="標楷體" w:hint="eastAsia"/>
          <w:color w:val="000000"/>
          <w:sz w:val="28"/>
          <w:szCs w:val="28"/>
        </w:rPr>
        <w:t>三、協辦單位：伊甸基金會、宜蘭縣社區照顧促進會、宜蘭縣私立弘道仁愛之家</w:t>
      </w:r>
    </w:p>
    <w:p w:rsidR="00EC5A57" w:rsidRPr="00B46530" w:rsidRDefault="00EC5A57" w:rsidP="00176028">
      <w:pPr>
        <w:snapToGrid w:val="0"/>
        <w:spacing w:line="600" w:lineRule="exact"/>
        <w:rPr>
          <w:rFonts w:ascii="Arial" w:eastAsia="標楷體" w:hAnsi="Arial" w:cs="標楷體"/>
          <w:color w:val="000000"/>
          <w:sz w:val="28"/>
          <w:szCs w:val="28"/>
        </w:rPr>
      </w:pPr>
      <w:r w:rsidRPr="00B46530">
        <w:rPr>
          <w:rFonts w:ascii="標楷體" w:eastAsia="標楷體" w:cs="標楷體" w:hint="eastAsia"/>
          <w:color w:val="000000"/>
          <w:sz w:val="28"/>
          <w:szCs w:val="28"/>
        </w:rPr>
        <w:t>四、時間（期程）：</w:t>
      </w:r>
      <w:r w:rsidRPr="00B46530">
        <w:rPr>
          <w:rFonts w:ascii="Arial" w:eastAsia="標楷體" w:hAnsi="Arial" w:cs="標楷體" w:hint="eastAsia"/>
          <w:color w:val="000000"/>
          <w:sz w:val="28"/>
          <w:szCs w:val="28"/>
        </w:rPr>
        <w:t>預計辦理時間</w:t>
      </w:r>
      <w:r w:rsidRPr="00B46530">
        <w:rPr>
          <w:rFonts w:ascii="Arial" w:eastAsia="標楷體" w:hAnsi="Arial" w:cs="Arial"/>
          <w:color w:val="000000"/>
          <w:sz w:val="28"/>
          <w:szCs w:val="28"/>
        </w:rPr>
        <w:t>5-12</w:t>
      </w:r>
      <w:r w:rsidRPr="00B46530">
        <w:rPr>
          <w:rFonts w:ascii="Arial" w:eastAsia="標楷體" w:hAnsi="Arial" w:cs="標楷體" w:hint="eastAsia"/>
          <w:color w:val="000000"/>
          <w:sz w:val="28"/>
          <w:szCs w:val="28"/>
        </w:rPr>
        <w:t>月間分三期辦理，共計</w:t>
      </w:r>
      <w:r w:rsidRPr="00B46530">
        <w:rPr>
          <w:rFonts w:ascii="Arial" w:eastAsia="標楷體" w:hAnsi="Arial" w:cs="Arial"/>
          <w:color w:val="000000"/>
          <w:sz w:val="28"/>
          <w:szCs w:val="28"/>
        </w:rPr>
        <w:t>20</w:t>
      </w:r>
      <w:r w:rsidRPr="00B46530">
        <w:rPr>
          <w:rFonts w:ascii="Arial" w:eastAsia="標楷體" w:hAnsi="Arial" w:cs="標楷體" w:hint="eastAsia"/>
          <w:color w:val="000000"/>
          <w:sz w:val="28"/>
          <w:szCs w:val="28"/>
        </w:rPr>
        <w:t>小時。</w:t>
      </w:r>
    </w:p>
    <w:p w:rsidR="00EC5A57" w:rsidRPr="00B46530" w:rsidRDefault="00EC5A57" w:rsidP="00176028">
      <w:pPr>
        <w:snapToGrid w:val="0"/>
        <w:spacing w:line="600" w:lineRule="exact"/>
        <w:rPr>
          <w:rFonts w:ascii="Arial" w:eastAsia="標楷體" w:hAnsi="Arial"/>
          <w:color w:val="000000"/>
          <w:sz w:val="26"/>
          <w:szCs w:val="26"/>
        </w:rPr>
      </w:pPr>
      <w:r w:rsidRPr="00B46530">
        <w:rPr>
          <w:rFonts w:ascii="標楷體" w:eastAsia="標楷體" w:cs="標楷體" w:hint="eastAsia"/>
          <w:color w:val="000000"/>
          <w:sz w:val="28"/>
          <w:szCs w:val="28"/>
        </w:rPr>
        <w:t>五、地點：</w:t>
      </w:r>
      <w:r w:rsidRPr="00B46530">
        <w:rPr>
          <w:rFonts w:ascii="Arial" w:eastAsia="標楷體" w:hAnsi="Arial" w:cs="標楷體" w:hint="eastAsia"/>
          <w:color w:val="000000"/>
          <w:sz w:val="28"/>
          <w:szCs w:val="28"/>
        </w:rPr>
        <w:t>暫訂國立宜蘭大學</w:t>
      </w:r>
      <w:r w:rsidRPr="00B46530">
        <w:rPr>
          <w:rFonts w:ascii="Arial" w:eastAsia="標楷體" w:hAnsi="Arial" w:cs="Arial"/>
          <w:color w:val="000000"/>
          <w:sz w:val="28"/>
          <w:szCs w:val="28"/>
        </w:rPr>
        <w:t xml:space="preserve"> (</w:t>
      </w:r>
      <w:r w:rsidRPr="00B46530">
        <w:rPr>
          <w:rFonts w:ascii="Arial" w:eastAsia="標楷體" w:hAnsi="Arial" w:cs="標楷體" w:hint="eastAsia"/>
          <w:color w:val="000000"/>
          <w:sz w:val="28"/>
          <w:szCs w:val="28"/>
        </w:rPr>
        <w:t>講課地點以實際舉辦地為主</w:t>
      </w:r>
      <w:r w:rsidRPr="00B46530">
        <w:rPr>
          <w:rFonts w:ascii="Arial" w:eastAsia="標楷體" w:hAnsi="Arial" w:cs="Arial"/>
          <w:color w:val="000000"/>
          <w:sz w:val="28"/>
          <w:szCs w:val="28"/>
        </w:rPr>
        <w:t>)</w:t>
      </w:r>
    </w:p>
    <w:p w:rsidR="00EC5A57" w:rsidRPr="00B46530" w:rsidRDefault="00EC5A57" w:rsidP="002C3409">
      <w:pPr>
        <w:snapToGrid w:val="0"/>
        <w:spacing w:line="600" w:lineRule="exact"/>
        <w:rPr>
          <w:rFonts w:ascii="標楷體" w:eastAsia="標楷體"/>
          <w:color w:val="000000"/>
          <w:sz w:val="28"/>
          <w:szCs w:val="28"/>
        </w:rPr>
      </w:pPr>
      <w:r w:rsidRPr="00B46530">
        <w:rPr>
          <w:rFonts w:ascii="標楷體" w:eastAsia="標楷體" w:cs="標楷體" w:hint="eastAsia"/>
          <w:color w:val="000000"/>
          <w:sz w:val="28"/>
          <w:szCs w:val="28"/>
        </w:rPr>
        <w:t>六、參加對象、人數：</w:t>
      </w:r>
    </w:p>
    <w:p w:rsidR="00EC5A57" w:rsidRPr="00B46530" w:rsidRDefault="00EC5A57" w:rsidP="00176028">
      <w:pPr>
        <w:spacing w:line="360" w:lineRule="auto"/>
        <w:ind w:leftChars="-1" w:left="-2"/>
        <w:rPr>
          <w:rFonts w:ascii="Tahoma" w:eastAsia="標楷體" w:hAnsi="Tahoma" w:cs="Tahoma"/>
          <w:color w:val="000000"/>
          <w:sz w:val="28"/>
          <w:szCs w:val="28"/>
        </w:rPr>
      </w:pPr>
      <w:r w:rsidRPr="00B46530">
        <w:rPr>
          <w:rFonts w:ascii="Tahoma" w:eastAsia="標楷體" w:hAnsi="Tahoma" w:cs="Tahoma" w:hint="eastAsia"/>
          <w:color w:val="000000"/>
          <w:sz w:val="28"/>
          <w:szCs w:val="28"/>
        </w:rPr>
        <w:t>（一）現職居家照顧服務員資格者。</w:t>
      </w:r>
    </w:p>
    <w:p w:rsidR="00EC5A57" w:rsidRPr="00B46530" w:rsidRDefault="00EC5A57" w:rsidP="00176028">
      <w:pPr>
        <w:spacing w:line="360" w:lineRule="auto"/>
        <w:ind w:leftChars="-2" w:left="-5"/>
        <w:rPr>
          <w:rFonts w:ascii="Tahoma" w:eastAsia="標楷體" w:hAnsi="Tahoma" w:cs="Tahoma"/>
          <w:color w:val="000000"/>
          <w:sz w:val="28"/>
        </w:rPr>
      </w:pPr>
      <w:r w:rsidRPr="00B46530">
        <w:rPr>
          <w:rFonts w:ascii="Tahoma" w:eastAsia="標楷體" w:hAnsi="Tahoma" w:cs="Tahoma" w:hint="eastAsia"/>
          <w:color w:val="000000"/>
          <w:sz w:val="28"/>
        </w:rPr>
        <w:t>（二）長期照護機構照顧服務員資格者。</w:t>
      </w:r>
    </w:p>
    <w:p w:rsidR="00EC5A57" w:rsidRPr="00B46530" w:rsidRDefault="00EC5A57" w:rsidP="00176028">
      <w:pPr>
        <w:spacing w:line="360" w:lineRule="auto"/>
        <w:rPr>
          <w:rFonts w:ascii="標楷體" w:eastAsia="標楷體" w:hAnsi="標楷體"/>
          <w:color w:val="000000"/>
          <w:sz w:val="28"/>
        </w:rPr>
      </w:pPr>
      <w:r w:rsidRPr="00B46530">
        <w:rPr>
          <w:rFonts w:ascii="標楷體" w:eastAsia="標楷體" w:hAnsi="標楷體"/>
          <w:color w:val="000000"/>
          <w:sz w:val="28"/>
        </w:rPr>
        <w:t xml:space="preserve"> (</w:t>
      </w:r>
      <w:r w:rsidRPr="00B46530">
        <w:rPr>
          <w:rFonts w:ascii="標楷體" w:eastAsia="標楷體" w:hAnsi="標楷體" w:hint="eastAsia"/>
          <w:color w:val="000000"/>
          <w:sz w:val="28"/>
        </w:rPr>
        <w:t>三</w:t>
      </w:r>
      <w:r w:rsidRPr="00B46530">
        <w:rPr>
          <w:rFonts w:ascii="標楷體" w:eastAsia="標楷體" w:hAnsi="標楷體"/>
          <w:color w:val="000000"/>
          <w:sz w:val="28"/>
        </w:rPr>
        <w:t>)</w:t>
      </w:r>
      <w:r w:rsidRPr="00B46530">
        <w:rPr>
          <w:rFonts w:ascii="標楷體" w:eastAsia="標楷體" w:hAnsi="標楷體" w:hint="eastAsia"/>
          <w:color w:val="000000"/>
          <w:sz w:val="28"/>
        </w:rPr>
        <w:t>預定招收人數</w:t>
      </w:r>
      <w:r w:rsidRPr="00B46530">
        <w:rPr>
          <w:rFonts w:ascii="標楷體" w:eastAsia="標楷體" w:hAnsi="標楷體"/>
          <w:color w:val="000000"/>
          <w:sz w:val="28"/>
        </w:rPr>
        <w:t xml:space="preserve"> </w:t>
      </w:r>
      <w:r w:rsidRPr="00B46530">
        <w:rPr>
          <w:rFonts w:ascii="Tahoma" w:eastAsia="標楷體" w:hAnsi="Tahoma" w:cs="Tahoma"/>
          <w:color w:val="000000"/>
          <w:sz w:val="28"/>
        </w:rPr>
        <w:t>75</w:t>
      </w:r>
      <w:r w:rsidRPr="00B46530">
        <w:rPr>
          <w:rFonts w:ascii="標楷體" w:eastAsia="標楷體" w:hAnsi="標楷體" w:hint="eastAsia"/>
          <w:color w:val="000000"/>
          <w:sz w:val="28"/>
        </w:rPr>
        <w:t>人。</w:t>
      </w:r>
    </w:p>
    <w:p w:rsidR="00EC5A57" w:rsidRPr="00B46530" w:rsidRDefault="00EC5A57" w:rsidP="002C3409">
      <w:pPr>
        <w:snapToGrid w:val="0"/>
        <w:spacing w:line="600" w:lineRule="exact"/>
        <w:rPr>
          <w:rFonts w:ascii="標楷體" w:eastAsia="標楷體" w:cs="標楷體"/>
          <w:color w:val="000000"/>
          <w:sz w:val="28"/>
          <w:szCs w:val="28"/>
        </w:rPr>
      </w:pPr>
    </w:p>
    <w:p w:rsidR="00EC5A57" w:rsidRPr="00B46530" w:rsidRDefault="00EC5A57" w:rsidP="002C3409">
      <w:pPr>
        <w:snapToGrid w:val="0"/>
        <w:spacing w:line="600" w:lineRule="exact"/>
        <w:rPr>
          <w:rFonts w:ascii="標楷體" w:eastAsia="標楷體" w:cs="標楷體"/>
          <w:color w:val="000000"/>
          <w:sz w:val="28"/>
          <w:szCs w:val="28"/>
        </w:rPr>
      </w:pPr>
    </w:p>
    <w:p w:rsidR="00EC5A57" w:rsidRDefault="00EC5A57" w:rsidP="002C3409">
      <w:pPr>
        <w:snapToGrid w:val="0"/>
        <w:spacing w:line="600" w:lineRule="exact"/>
        <w:rPr>
          <w:rFonts w:ascii="標楷體" w:eastAsia="標楷體" w:cs="標楷體"/>
          <w:color w:val="000000"/>
          <w:sz w:val="28"/>
          <w:szCs w:val="28"/>
        </w:rPr>
      </w:pPr>
    </w:p>
    <w:p w:rsidR="00EC5A57" w:rsidRPr="008A461A" w:rsidRDefault="00EC5A57" w:rsidP="002C3409">
      <w:pPr>
        <w:snapToGrid w:val="0"/>
        <w:spacing w:line="600" w:lineRule="exact"/>
        <w:rPr>
          <w:rFonts w:ascii="標楷體" w:eastAsia="標楷體" w:cs="標楷體"/>
          <w:color w:val="000000"/>
          <w:sz w:val="28"/>
          <w:szCs w:val="28"/>
        </w:rPr>
      </w:pPr>
    </w:p>
    <w:p w:rsidR="00EC5A57" w:rsidRPr="00B46530" w:rsidRDefault="00EC5A57" w:rsidP="000A1E0D">
      <w:pPr>
        <w:snapToGrid w:val="0"/>
        <w:spacing w:line="600" w:lineRule="exact"/>
        <w:rPr>
          <w:rFonts w:ascii="標楷體" w:eastAsia="標楷體"/>
          <w:color w:val="000000"/>
          <w:sz w:val="28"/>
          <w:szCs w:val="28"/>
        </w:rPr>
      </w:pPr>
      <w:r w:rsidRPr="00B46530">
        <w:rPr>
          <w:rFonts w:ascii="標楷體" w:eastAsia="標楷體" w:cs="標楷體" w:hint="eastAsia"/>
          <w:color w:val="000000"/>
          <w:sz w:val="28"/>
          <w:szCs w:val="28"/>
        </w:rPr>
        <w:t>七、課程內容：分三期</w:t>
      </w:r>
      <w:r w:rsidRPr="00B46530">
        <w:rPr>
          <w:rFonts w:ascii="Arial" w:eastAsia="標楷體" w:hAnsi="Arial" w:hint="eastAsia"/>
          <w:color w:val="000000"/>
          <w:sz w:val="28"/>
        </w:rPr>
        <w:t>（三日）辦理</w:t>
      </w:r>
    </w:p>
    <w:tbl>
      <w:tblPr>
        <w:tblW w:w="10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42"/>
        <w:gridCol w:w="1726"/>
        <w:gridCol w:w="2969"/>
        <w:gridCol w:w="3543"/>
        <w:gridCol w:w="1418"/>
      </w:tblGrid>
      <w:tr w:rsidR="00EC5A57" w:rsidRPr="00B46530" w:rsidTr="002A4995">
        <w:tc>
          <w:tcPr>
            <w:tcW w:w="942" w:type="dxa"/>
            <w:tcBorders>
              <w:top w:val="double" w:sz="6" w:space="0" w:color="000000"/>
            </w:tcBorders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日期</w:t>
            </w:r>
          </w:p>
        </w:tc>
        <w:tc>
          <w:tcPr>
            <w:tcW w:w="1726" w:type="dxa"/>
            <w:tcBorders>
              <w:top w:val="double" w:sz="6" w:space="0" w:color="000000"/>
            </w:tcBorders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時間</w:t>
            </w:r>
          </w:p>
        </w:tc>
        <w:tc>
          <w:tcPr>
            <w:tcW w:w="2969" w:type="dxa"/>
            <w:tcBorders>
              <w:top w:val="double" w:sz="6" w:space="0" w:color="000000"/>
            </w:tcBorders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課程單元</w:t>
            </w:r>
          </w:p>
        </w:tc>
        <w:tc>
          <w:tcPr>
            <w:tcW w:w="3543" w:type="dxa"/>
            <w:tcBorders>
              <w:top w:val="double" w:sz="6" w:space="0" w:color="000000"/>
              <w:right w:val="single" w:sz="4" w:space="0" w:color="auto"/>
            </w:tcBorders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授課講師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auto"/>
            </w:tcBorders>
          </w:tcPr>
          <w:p w:rsidR="00EC5A57" w:rsidRPr="00B46530" w:rsidRDefault="00EC5A57" w:rsidP="000D0318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時數</w:t>
            </w:r>
          </w:p>
        </w:tc>
      </w:tr>
      <w:tr w:rsidR="00EC5A57" w:rsidRPr="00B46530" w:rsidTr="000D0318">
        <w:tc>
          <w:tcPr>
            <w:tcW w:w="942" w:type="dxa"/>
            <w:vMerge w:val="restart"/>
            <w:textDirection w:val="tbRlV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第一期</w:t>
            </w:r>
          </w:p>
        </w:tc>
        <w:tc>
          <w:tcPr>
            <w:tcW w:w="1726" w:type="dxa"/>
            <w:shd w:val="clear" w:color="auto" w:fill="DAEEF3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08:00~08:10</w:t>
            </w:r>
          </w:p>
        </w:tc>
        <w:tc>
          <w:tcPr>
            <w:tcW w:w="7930" w:type="dxa"/>
            <w:gridSpan w:val="3"/>
            <w:shd w:val="clear" w:color="auto" w:fill="DAEEF3"/>
            <w:vAlign w:val="center"/>
          </w:tcPr>
          <w:p w:rsidR="00EC5A57" w:rsidRPr="00B46530" w:rsidRDefault="00EC5A57" w:rsidP="002A4995">
            <w:pPr>
              <w:widowControl/>
              <w:spacing w:before="100" w:beforeAutospacing="1" w:after="100" w:afterAutospacing="1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 xml:space="preserve">                  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報到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</w:tr>
      <w:tr w:rsidR="00EC5A57" w:rsidRPr="00B46530" w:rsidTr="002A4995">
        <w:trPr>
          <w:trHeight w:val="478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08:10~10:10</w:t>
            </w:r>
          </w:p>
        </w:tc>
        <w:tc>
          <w:tcPr>
            <w:tcW w:w="2969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eastAsia="標楷體" w:hint="eastAsia"/>
                <w:color w:val="000000"/>
              </w:rPr>
              <w:t>老人常見意外事件與處理原則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C5A57" w:rsidRPr="00B46530" w:rsidRDefault="00EC5A57" w:rsidP="002A4995">
            <w:pPr>
              <w:snapToGrid w:val="0"/>
              <w:spacing w:line="240" w:lineRule="atLeast"/>
              <w:rPr>
                <w:rFonts w:eastAsia="標楷體"/>
                <w:bCs/>
                <w:color w:val="000000"/>
              </w:rPr>
            </w:pPr>
            <w:r w:rsidRPr="00B46530">
              <w:rPr>
                <w:rFonts w:eastAsia="標楷體" w:hint="eastAsia"/>
                <w:bCs/>
                <w:color w:val="000000"/>
              </w:rPr>
              <w:t>國立陽明大學附設醫院</w:t>
            </w:r>
          </w:p>
          <w:p w:rsidR="00EC5A57" w:rsidRPr="000659D4" w:rsidRDefault="00EC5A57" w:rsidP="002A4995">
            <w:pPr>
              <w:spacing w:before="100" w:beforeAutospacing="1" w:after="100" w:afterAutospacing="1" w:line="240" w:lineRule="atLeast"/>
              <w:rPr>
                <w:rFonts w:eastAsia="標楷體"/>
                <w:bCs/>
                <w:color w:val="000000"/>
              </w:rPr>
            </w:pPr>
            <w:r w:rsidRPr="00B46530">
              <w:rPr>
                <w:rFonts w:eastAsia="標楷體" w:hint="eastAsia"/>
                <w:bCs/>
                <w:color w:val="000000"/>
              </w:rPr>
              <w:t>吳芬芳</w:t>
            </w:r>
            <w:r w:rsidRPr="00B46530"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醫病關係組</w:t>
            </w:r>
            <w:r>
              <w:rPr>
                <w:rFonts w:eastAsia="標楷體"/>
                <w:bCs/>
                <w:color w:val="000000"/>
              </w:rPr>
              <w:t xml:space="preserve"> </w:t>
            </w:r>
            <w:r w:rsidRPr="00B46530">
              <w:rPr>
                <w:rFonts w:eastAsia="標楷體" w:hint="eastAsia"/>
                <w:bCs/>
                <w:color w:val="000000"/>
              </w:rPr>
              <w:t>組長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A57" w:rsidRPr="00B46530" w:rsidRDefault="00EC5A57" w:rsidP="000C1594">
            <w:pPr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2</w:t>
            </w:r>
          </w:p>
        </w:tc>
      </w:tr>
      <w:tr w:rsidR="00EC5A57" w:rsidRPr="00B46530" w:rsidTr="000D0318"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shd w:val="clear" w:color="auto" w:fill="DAEEF3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10:10~10:20</w:t>
            </w:r>
          </w:p>
        </w:tc>
        <w:tc>
          <w:tcPr>
            <w:tcW w:w="7930" w:type="dxa"/>
            <w:gridSpan w:val="3"/>
            <w:shd w:val="clear" w:color="auto" w:fill="DAEEF3"/>
            <w:vAlign w:val="center"/>
          </w:tcPr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 xml:space="preserve">                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休息時間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</w:tr>
      <w:tr w:rsidR="00EC5A57" w:rsidRPr="00B46530" w:rsidTr="002A4995">
        <w:trPr>
          <w:trHeight w:val="757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10:20~12:10</w:t>
            </w:r>
          </w:p>
        </w:tc>
        <w:tc>
          <w:tcPr>
            <w:tcW w:w="2969" w:type="dxa"/>
            <w:vAlign w:val="center"/>
          </w:tcPr>
          <w:p w:rsidR="00EC5A57" w:rsidRPr="00B46530" w:rsidRDefault="00EC5A57" w:rsidP="00E9358B">
            <w:pPr>
              <w:pStyle w:val="NormalWeb"/>
              <w:jc w:val="center"/>
              <w:rPr>
                <w:rFonts w:ascii="Tahoma" w:eastAsia="標楷體" w:hAnsi="Tahoma" w:cs="Tahoma"/>
                <w:color w:val="000000"/>
              </w:rPr>
            </w:pPr>
            <w:r w:rsidRPr="00B46530">
              <w:rPr>
                <w:rFonts w:ascii="標楷體" w:eastAsia="標楷體" w:hAnsi="標楷體" w:hint="eastAsia"/>
                <w:color w:val="000000"/>
              </w:rPr>
              <w:t>居家或職場消防安全自我檢測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宜蘭縣消防局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5A57" w:rsidRPr="00B46530" w:rsidRDefault="00EC5A57" w:rsidP="000C1594">
            <w:pPr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2</w:t>
            </w:r>
          </w:p>
        </w:tc>
      </w:tr>
      <w:tr w:rsidR="00EC5A57" w:rsidRPr="00B46530" w:rsidTr="000D0318">
        <w:trPr>
          <w:trHeight w:val="414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shd w:val="clear" w:color="auto" w:fill="DAEEF3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12:10~13:10</w:t>
            </w:r>
          </w:p>
        </w:tc>
        <w:tc>
          <w:tcPr>
            <w:tcW w:w="7930" w:type="dxa"/>
            <w:gridSpan w:val="3"/>
            <w:shd w:val="clear" w:color="auto" w:fill="DAEEF3"/>
            <w:vAlign w:val="center"/>
          </w:tcPr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 xml:space="preserve">                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享用午餐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</w:tr>
      <w:tr w:rsidR="00EC5A57" w:rsidRPr="00B46530" w:rsidTr="002A4995">
        <w:trPr>
          <w:trHeight w:val="414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13:10~15:10</w:t>
            </w:r>
          </w:p>
        </w:tc>
        <w:tc>
          <w:tcPr>
            <w:tcW w:w="2969" w:type="dxa"/>
            <w:vAlign w:val="center"/>
          </w:tcPr>
          <w:p w:rsidR="00EC5A57" w:rsidRPr="00B46530" w:rsidRDefault="00EC5A57" w:rsidP="00BD2EA0">
            <w:pPr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傳染疾病之感染管制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EC5A57" w:rsidRPr="00B46530" w:rsidRDefault="00EC5A57" w:rsidP="002A4995">
            <w:pPr>
              <w:snapToGrid w:val="0"/>
              <w:spacing w:line="240" w:lineRule="atLeast"/>
              <w:rPr>
                <w:rFonts w:eastAsia="標楷體"/>
                <w:bCs/>
                <w:color w:val="000000"/>
              </w:rPr>
            </w:pPr>
            <w:r w:rsidRPr="00B46530">
              <w:rPr>
                <w:rFonts w:eastAsia="標楷體" w:hint="eastAsia"/>
                <w:bCs/>
                <w:color w:val="000000"/>
              </w:rPr>
              <w:t>國立陽明大學附設醫院</w:t>
            </w:r>
          </w:p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許緹縈</w:t>
            </w: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 xml:space="preserve"> </w:t>
            </w: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感控師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C5A57" w:rsidRPr="00B46530" w:rsidRDefault="00EC5A57" w:rsidP="002A4995">
            <w:pPr>
              <w:widowControl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2</w:t>
            </w:r>
          </w:p>
        </w:tc>
      </w:tr>
      <w:tr w:rsidR="00EC5A57" w:rsidRPr="00B46530" w:rsidTr="000D0318">
        <w:trPr>
          <w:trHeight w:val="414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shd w:val="clear" w:color="auto" w:fill="DAEEF3"/>
          </w:tcPr>
          <w:p w:rsidR="00EC5A57" w:rsidRPr="00B46530" w:rsidRDefault="00EC5A57" w:rsidP="000A1E0D">
            <w:pPr>
              <w:widowControl/>
              <w:spacing w:before="100" w:beforeAutospacing="1" w:after="100" w:afterAutospacing="1"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15:10~15:20</w:t>
            </w:r>
          </w:p>
        </w:tc>
        <w:tc>
          <w:tcPr>
            <w:tcW w:w="7930" w:type="dxa"/>
            <w:gridSpan w:val="3"/>
            <w:shd w:val="clear" w:color="auto" w:fill="DAEEF3"/>
            <w:vAlign w:val="center"/>
          </w:tcPr>
          <w:p w:rsidR="00EC5A57" w:rsidRPr="00B46530" w:rsidRDefault="00EC5A57" w:rsidP="002A4995">
            <w:pPr>
              <w:spacing w:before="100" w:beforeAutospacing="1" w:after="100" w:afterAutospacing="1" w:line="240" w:lineRule="atLeast"/>
              <w:jc w:val="center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享用午餐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</w:tr>
      <w:tr w:rsidR="00EC5A57" w:rsidRPr="00B46530" w:rsidTr="002A4995">
        <w:trPr>
          <w:trHeight w:val="606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</w:tcPr>
          <w:p w:rsidR="00EC5A57" w:rsidRPr="00B46530" w:rsidRDefault="00EC5A57" w:rsidP="000A1E0D">
            <w:pPr>
              <w:widowControl/>
              <w:spacing w:before="100" w:beforeAutospacing="1" w:after="100" w:afterAutospacing="1"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15:20~17:20</w:t>
            </w:r>
          </w:p>
        </w:tc>
        <w:tc>
          <w:tcPr>
            <w:tcW w:w="2969" w:type="dxa"/>
            <w:vAlign w:val="center"/>
          </w:tcPr>
          <w:p w:rsidR="00EC5A57" w:rsidRPr="00B46530" w:rsidRDefault="00EC5A57" w:rsidP="00BD2EA0">
            <w:pPr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標楷體" w:eastAsia="標楷體" w:hAnsi="標楷體" w:hint="eastAsia"/>
                <w:color w:val="000000"/>
              </w:rPr>
              <w:t>個人資料保護法概論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EC5A57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標楷體" w:eastAsia="標楷體" w:hAnsi="標楷體" w:cs="Arial" w:hint="eastAsia"/>
                <w:color w:val="000000"/>
              </w:rPr>
              <w:t>禾理律師事務所</w:t>
            </w:r>
          </w:p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曾培雯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 xml:space="preserve"> 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律師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C5A57" w:rsidRPr="00B46530" w:rsidRDefault="00EC5A57" w:rsidP="002A4995">
            <w:pPr>
              <w:widowControl/>
              <w:jc w:val="center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2</w:t>
            </w:r>
          </w:p>
        </w:tc>
      </w:tr>
      <w:tr w:rsidR="00EC5A57" w:rsidRPr="00B46530" w:rsidTr="000D0318">
        <w:tc>
          <w:tcPr>
            <w:tcW w:w="942" w:type="dxa"/>
            <w:vMerge w:val="restart"/>
            <w:textDirection w:val="tbRlV"/>
            <w:vAlign w:val="center"/>
          </w:tcPr>
          <w:p w:rsidR="00EC5A57" w:rsidRPr="00B46530" w:rsidRDefault="00EC5A57" w:rsidP="00E9358B">
            <w:pPr>
              <w:widowControl/>
              <w:ind w:left="113" w:right="113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hAnsi="Tahoma" w:cs="Tahoma"/>
                <w:color w:val="000000"/>
              </w:rPr>
              <w:br w:type="page"/>
            </w: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第二期</w:t>
            </w:r>
          </w:p>
        </w:tc>
        <w:tc>
          <w:tcPr>
            <w:tcW w:w="1726" w:type="dxa"/>
            <w:shd w:val="clear" w:color="auto" w:fill="DAEEF3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08:00~08:10</w:t>
            </w:r>
          </w:p>
        </w:tc>
        <w:tc>
          <w:tcPr>
            <w:tcW w:w="7930" w:type="dxa"/>
            <w:gridSpan w:val="3"/>
            <w:shd w:val="clear" w:color="auto" w:fill="DAEEF3"/>
            <w:vAlign w:val="center"/>
          </w:tcPr>
          <w:p w:rsidR="00EC5A57" w:rsidRPr="00B46530" w:rsidRDefault="00EC5A57" w:rsidP="002A4995">
            <w:pPr>
              <w:widowControl/>
              <w:spacing w:before="100" w:beforeAutospacing="1" w:after="100" w:afterAutospacing="1" w:line="240" w:lineRule="atLeast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 xml:space="preserve">                  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報到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</w:tr>
      <w:tr w:rsidR="00EC5A57" w:rsidRPr="00B46530" w:rsidTr="002A4995"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08:10~10:10</w:t>
            </w:r>
          </w:p>
        </w:tc>
        <w:tc>
          <w:tcPr>
            <w:tcW w:w="2969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標楷體" w:eastAsia="標楷體" w:hAnsi="標楷體" w:hint="eastAsia"/>
                <w:color w:val="000000"/>
              </w:rPr>
              <w:t>精神官能症介紹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</w:rPr>
            </w:pPr>
            <w:r w:rsidRPr="00B46530">
              <w:rPr>
                <w:rFonts w:ascii="標楷體" w:eastAsia="標楷體" w:hAnsi="標楷體" w:hint="eastAsia"/>
                <w:color w:val="000000"/>
              </w:rPr>
              <w:t>光中身心診所醫師</w:t>
            </w:r>
          </w:p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標楷體" w:eastAsia="標楷體" w:hAnsi="標楷體" w:hint="eastAsia"/>
                <w:color w:val="000000"/>
              </w:rPr>
              <w:t>劉光中</w:t>
            </w:r>
            <w:r w:rsidRPr="00B46530">
              <w:rPr>
                <w:rFonts w:ascii="標楷體" w:eastAsia="標楷體" w:hAnsi="標楷體"/>
                <w:color w:val="000000"/>
              </w:rPr>
              <w:t xml:space="preserve"> </w:t>
            </w:r>
            <w:r w:rsidRPr="00B46530">
              <w:rPr>
                <w:rFonts w:ascii="標楷體" w:eastAsia="標楷體" w:hAnsi="標楷體" w:hint="eastAsia"/>
                <w:color w:val="000000"/>
              </w:rPr>
              <w:t>醫師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5A57" w:rsidRPr="00B46530" w:rsidRDefault="00EC5A57" w:rsidP="002A4995">
            <w:pPr>
              <w:widowControl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2</w:t>
            </w:r>
          </w:p>
        </w:tc>
      </w:tr>
      <w:tr w:rsidR="00EC5A57" w:rsidRPr="00B46530" w:rsidTr="000D0318"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shd w:val="clear" w:color="auto" w:fill="DAEEF3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10:10~10:20</w:t>
            </w:r>
          </w:p>
        </w:tc>
        <w:tc>
          <w:tcPr>
            <w:tcW w:w="7930" w:type="dxa"/>
            <w:gridSpan w:val="3"/>
            <w:shd w:val="clear" w:color="auto" w:fill="DAEEF3"/>
            <w:vAlign w:val="center"/>
          </w:tcPr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 xml:space="preserve">                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休息時間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</w:tr>
      <w:tr w:rsidR="00EC5A57" w:rsidRPr="00B46530" w:rsidTr="002A4995"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10:20~12:10</w:t>
            </w:r>
          </w:p>
        </w:tc>
        <w:tc>
          <w:tcPr>
            <w:tcW w:w="2969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</w:rPr>
            </w:pPr>
            <w:r w:rsidRPr="00B46530">
              <w:rPr>
                <w:rFonts w:eastAsia="標楷體" w:hint="eastAsia"/>
                <w:color w:val="000000"/>
              </w:rPr>
              <w:t>老人基本生理需求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eastAsia="標楷體" w:hint="eastAsia"/>
                <w:bCs/>
                <w:color w:val="000000"/>
              </w:rPr>
              <w:t>國立陽明大學附設醫院</w:t>
            </w:r>
          </w:p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吳富美</w:t>
            </w: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 xml:space="preserve"> </w:t>
            </w: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居家護理長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5A57" w:rsidRPr="00B46530" w:rsidRDefault="00EC5A57" w:rsidP="000C1594">
            <w:pPr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2</w:t>
            </w:r>
          </w:p>
        </w:tc>
      </w:tr>
      <w:tr w:rsidR="00EC5A57" w:rsidRPr="00B46530" w:rsidTr="000D0318">
        <w:trPr>
          <w:trHeight w:val="338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shd w:val="clear" w:color="auto" w:fill="DAEEF3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12:00~13:00</w:t>
            </w:r>
          </w:p>
        </w:tc>
        <w:tc>
          <w:tcPr>
            <w:tcW w:w="7930" w:type="dxa"/>
            <w:gridSpan w:val="3"/>
            <w:shd w:val="clear" w:color="auto" w:fill="DAEEF3"/>
            <w:vAlign w:val="center"/>
          </w:tcPr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 xml:space="preserve">                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享用午餐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</w:tr>
      <w:tr w:rsidR="00EC5A57" w:rsidRPr="00B46530" w:rsidTr="002A4995">
        <w:trPr>
          <w:trHeight w:val="465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13:00~15:00</w:t>
            </w:r>
          </w:p>
        </w:tc>
        <w:tc>
          <w:tcPr>
            <w:tcW w:w="2969" w:type="dxa"/>
            <w:vAlign w:val="center"/>
          </w:tcPr>
          <w:p w:rsidR="00EC5A57" w:rsidRPr="00B46530" w:rsidRDefault="00EC5A57" w:rsidP="00E9358B">
            <w:pPr>
              <w:pStyle w:val="NormalWeb"/>
              <w:jc w:val="center"/>
              <w:rPr>
                <w:rFonts w:ascii="Tahoma" w:eastAsia="標楷體" w:hAnsi="Tahoma" w:cs="Tahoma"/>
                <w:color w:val="000000"/>
              </w:rPr>
            </w:pPr>
            <w:r w:rsidRPr="00B46530">
              <w:rPr>
                <w:rFonts w:ascii="標楷體" w:eastAsia="標楷體" w:hAnsi="標楷體" w:hint="eastAsia"/>
                <w:color w:val="000000"/>
              </w:rPr>
              <w:t>個案工作倫理守則及案例分享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A57" w:rsidRPr="00B46530" w:rsidRDefault="00EC5A57" w:rsidP="002A4995">
            <w:pPr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46530">
              <w:rPr>
                <w:rFonts w:ascii="標楷體" w:eastAsia="標楷體" w:hAnsi="標楷體" w:cs="標楷體" w:hint="eastAsia"/>
                <w:color w:val="000000"/>
                <w:kern w:val="0"/>
              </w:rPr>
              <w:t>龍山老人服務暨日間照顧中心</w:t>
            </w:r>
          </w:p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黃也賢</w:t>
            </w:r>
            <w:r>
              <w:rPr>
                <w:rFonts w:ascii="Tahoma" w:eastAsia="標楷體" w:hAnsi="Tahoma" w:cs="Tahoma"/>
                <w:color w:val="000000"/>
                <w:kern w:val="0"/>
              </w:rPr>
              <w:t xml:space="preserve"> </w:t>
            </w: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主任</w:t>
            </w: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5A57" w:rsidRPr="00B46530" w:rsidRDefault="00EC5A57" w:rsidP="000C1594">
            <w:pPr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2</w:t>
            </w:r>
          </w:p>
        </w:tc>
      </w:tr>
      <w:tr w:rsidR="00EC5A57" w:rsidRPr="00B46530" w:rsidTr="000D0318">
        <w:trPr>
          <w:trHeight w:val="465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shd w:val="clear" w:color="auto" w:fill="DAEEF3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15:10~15:20</w:t>
            </w:r>
          </w:p>
        </w:tc>
        <w:tc>
          <w:tcPr>
            <w:tcW w:w="7930" w:type="dxa"/>
            <w:gridSpan w:val="3"/>
            <w:shd w:val="clear" w:color="auto" w:fill="DAEEF3"/>
            <w:vAlign w:val="center"/>
          </w:tcPr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 xml:space="preserve">                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休息時間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</w:tr>
      <w:tr w:rsidR="00EC5A57" w:rsidRPr="00B46530" w:rsidTr="002A4995">
        <w:trPr>
          <w:trHeight w:val="465"/>
        </w:trPr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15:20~17:20</w:t>
            </w:r>
          </w:p>
        </w:tc>
        <w:tc>
          <w:tcPr>
            <w:tcW w:w="2969" w:type="dxa"/>
            <w:vAlign w:val="center"/>
          </w:tcPr>
          <w:p w:rsidR="00EC5A57" w:rsidRPr="00B46530" w:rsidRDefault="00EC5A57" w:rsidP="00E9358B">
            <w:pPr>
              <w:pStyle w:val="NormalWeb"/>
              <w:jc w:val="center"/>
              <w:rPr>
                <w:rFonts w:ascii="Tahoma" w:eastAsia="標楷體" w:hAnsi="Tahoma" w:cs="Tahoma"/>
                <w:color w:val="000000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</w:rPr>
              <w:t>個案研討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EC5A57" w:rsidRPr="00B46530" w:rsidRDefault="00EC5A57" w:rsidP="002A4995">
            <w:pPr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46530">
              <w:rPr>
                <w:rFonts w:ascii="標楷體" w:eastAsia="標楷體" w:hAnsi="標楷體" w:cs="標楷體" w:hint="eastAsia"/>
                <w:color w:val="000000"/>
                <w:kern w:val="0"/>
              </w:rPr>
              <w:t>龍山老人服務暨日間照顧中心</w:t>
            </w:r>
          </w:p>
          <w:p w:rsidR="00EC5A57" w:rsidRPr="00B46530" w:rsidRDefault="00EC5A57" w:rsidP="002A4995">
            <w:pPr>
              <w:spacing w:line="240" w:lineRule="atLeast"/>
              <w:rPr>
                <w:rFonts w:ascii="標楷體" w:eastAsia="標楷體" w:hAnsi="標楷體"/>
                <w:color w:val="000000"/>
                <w:spacing w:val="15"/>
              </w:rPr>
            </w:pP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黃也賢</w:t>
            </w:r>
            <w:r>
              <w:rPr>
                <w:rFonts w:ascii="Tahoma" w:eastAsia="標楷體" w:hAnsi="Tahoma" w:cs="Tahoma"/>
                <w:color w:val="000000"/>
                <w:kern w:val="0"/>
              </w:rPr>
              <w:t xml:space="preserve"> </w:t>
            </w: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主任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C5A57" w:rsidRPr="00B46530" w:rsidRDefault="00EC5A57" w:rsidP="000C159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pacing w:val="15"/>
              </w:rPr>
            </w:pPr>
            <w:r w:rsidRPr="00B46530">
              <w:rPr>
                <w:rFonts w:ascii="標楷體" w:eastAsia="標楷體" w:hAnsi="標楷體"/>
                <w:color w:val="000000"/>
                <w:spacing w:val="15"/>
              </w:rPr>
              <w:t>2</w:t>
            </w:r>
          </w:p>
        </w:tc>
      </w:tr>
      <w:tr w:rsidR="00EC5A57" w:rsidRPr="00B46530" w:rsidTr="000D0318">
        <w:tc>
          <w:tcPr>
            <w:tcW w:w="942" w:type="dxa"/>
            <w:vMerge w:val="restart"/>
            <w:textDirection w:val="tbRlV"/>
            <w:vAlign w:val="center"/>
          </w:tcPr>
          <w:p w:rsidR="00EC5A57" w:rsidRPr="00B46530" w:rsidRDefault="00EC5A57" w:rsidP="00E9358B">
            <w:pPr>
              <w:widowControl/>
              <w:ind w:left="113" w:right="113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hAnsi="Tahoma" w:cs="Tahoma"/>
                <w:color w:val="000000"/>
              </w:rPr>
              <w:br w:type="page"/>
            </w:r>
            <w:r w:rsidRPr="00B46530">
              <w:rPr>
                <w:rFonts w:ascii="Tahoma" w:eastAsia="標楷體" w:hAnsi="Tahoma" w:cs="Tahoma" w:hint="eastAsia"/>
                <w:color w:val="000000"/>
                <w:kern w:val="0"/>
              </w:rPr>
              <w:t>第三期</w:t>
            </w:r>
          </w:p>
        </w:tc>
        <w:tc>
          <w:tcPr>
            <w:tcW w:w="1726" w:type="dxa"/>
            <w:shd w:val="clear" w:color="auto" w:fill="DAEEF3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08:00~08:10</w:t>
            </w:r>
          </w:p>
        </w:tc>
        <w:tc>
          <w:tcPr>
            <w:tcW w:w="7930" w:type="dxa"/>
            <w:gridSpan w:val="3"/>
            <w:shd w:val="clear" w:color="auto" w:fill="DAEEF3"/>
            <w:vAlign w:val="center"/>
          </w:tcPr>
          <w:p w:rsidR="00EC5A57" w:rsidRPr="00B46530" w:rsidRDefault="00EC5A57" w:rsidP="002A4995">
            <w:pPr>
              <w:widowControl/>
              <w:spacing w:before="100" w:beforeAutospacing="1" w:after="100" w:afterAutospacing="1" w:line="240" w:lineRule="atLeast"/>
              <w:rPr>
                <w:rFonts w:ascii="Tahoma" w:eastAsia="標楷體" w:hAnsi="Tahoma" w:cs="Tahoma"/>
                <w:b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 xml:space="preserve">                  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報到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</w:tr>
      <w:tr w:rsidR="00EC5A57" w:rsidRPr="00B46530" w:rsidTr="002A4995">
        <w:tc>
          <w:tcPr>
            <w:tcW w:w="942" w:type="dxa"/>
            <w:vMerge/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08:10~12:10</w:t>
            </w:r>
          </w:p>
        </w:tc>
        <w:tc>
          <w:tcPr>
            <w:tcW w:w="2969" w:type="dxa"/>
            <w:vAlign w:val="center"/>
          </w:tcPr>
          <w:p w:rsidR="00EC5A57" w:rsidRPr="00B46530" w:rsidRDefault="00EC5A57" w:rsidP="00E9358B">
            <w:pPr>
              <w:widowControl/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標楷體" w:eastAsia="標楷體" w:hAnsi="標楷體" w:hint="eastAsia"/>
                <w:color w:val="000000"/>
              </w:rPr>
              <w:t>生活輔具介紹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EC5A57" w:rsidRDefault="00EC5A57" w:rsidP="002A4995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</w:rPr>
            </w:pPr>
            <w:r w:rsidRPr="00B46530">
              <w:rPr>
                <w:rFonts w:eastAsia="標楷體" w:hint="eastAsia"/>
                <w:color w:val="000000"/>
                <w:spacing w:val="15"/>
                <w:kern w:val="0"/>
              </w:rPr>
              <w:t>發展遲緩兒童早期療育協會</w:t>
            </w:r>
          </w:p>
          <w:p w:rsidR="00EC5A57" w:rsidRPr="00B46530" w:rsidRDefault="00EC5A57" w:rsidP="002A4995">
            <w:pPr>
              <w:spacing w:before="100" w:beforeAutospacing="1" w:after="100" w:afterAutospacing="1" w:line="240" w:lineRule="atLeast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標楷體" w:eastAsia="標楷體" w:hAnsi="標楷體" w:hint="eastAsia"/>
                <w:color w:val="000000"/>
              </w:rPr>
              <w:t>林青松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46530">
              <w:rPr>
                <w:rFonts w:eastAsia="標楷體" w:hint="eastAsia"/>
                <w:color w:val="000000"/>
                <w:spacing w:val="15"/>
                <w:kern w:val="0"/>
              </w:rPr>
              <w:t>常務理事</w:t>
            </w:r>
            <w:r>
              <w:rPr>
                <w:rFonts w:eastAsia="標楷體"/>
                <w:color w:val="000000"/>
                <w:spacing w:val="15"/>
                <w:kern w:val="0"/>
              </w:rPr>
              <w:t>/</w:t>
            </w:r>
            <w:r w:rsidRPr="00B46530">
              <w:rPr>
                <w:rFonts w:eastAsia="標楷體" w:hAnsi="標楷體" w:hint="eastAsia"/>
                <w:color w:val="000000"/>
              </w:rPr>
              <w:t>總幹事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5A57" w:rsidRPr="00B46530" w:rsidRDefault="00EC5A57" w:rsidP="000C1594">
            <w:pPr>
              <w:spacing w:before="100" w:beforeAutospacing="1" w:after="100" w:afterAutospacing="1"/>
              <w:jc w:val="center"/>
              <w:rPr>
                <w:rFonts w:ascii="Tahoma" w:eastAsia="標楷體" w:hAnsi="Tahoma" w:cs="Tahoma"/>
                <w:color w:val="000000"/>
                <w:kern w:val="0"/>
              </w:rPr>
            </w:pPr>
            <w:r w:rsidRPr="00B46530">
              <w:rPr>
                <w:rFonts w:ascii="Tahoma" w:eastAsia="標楷體" w:hAnsi="Tahoma" w:cs="Tahoma"/>
                <w:color w:val="000000"/>
                <w:kern w:val="0"/>
              </w:rPr>
              <w:t>4</w:t>
            </w:r>
          </w:p>
        </w:tc>
      </w:tr>
      <w:tr w:rsidR="00EC5A57" w:rsidRPr="00B46530" w:rsidTr="002A4995">
        <w:trPr>
          <w:trHeight w:val="465"/>
        </w:trPr>
        <w:tc>
          <w:tcPr>
            <w:tcW w:w="942" w:type="dxa"/>
            <w:vMerge/>
            <w:tcBorders>
              <w:bottom w:val="double" w:sz="6" w:space="0" w:color="000000"/>
            </w:tcBorders>
          </w:tcPr>
          <w:p w:rsidR="00EC5A57" w:rsidRPr="00B46530" w:rsidRDefault="00EC5A57" w:rsidP="00E9358B">
            <w:pPr>
              <w:widowControl/>
              <w:jc w:val="both"/>
              <w:rPr>
                <w:rFonts w:ascii="Tahoma" w:eastAsia="標楷體" w:hAnsi="Tahoma" w:cs="Tahoma"/>
                <w:color w:val="000000"/>
                <w:kern w:val="0"/>
              </w:rPr>
            </w:pPr>
          </w:p>
        </w:tc>
        <w:tc>
          <w:tcPr>
            <w:tcW w:w="8238" w:type="dxa"/>
            <w:gridSpan w:val="3"/>
            <w:tcBorders>
              <w:bottom w:val="double" w:sz="6" w:space="0" w:color="000000"/>
              <w:right w:val="single" w:sz="4" w:space="0" w:color="auto"/>
            </w:tcBorders>
            <w:vAlign w:val="center"/>
          </w:tcPr>
          <w:p w:rsidR="00EC5A57" w:rsidRPr="00B46530" w:rsidRDefault="00EC5A57" w:rsidP="008734D4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pacing w:val="15"/>
              </w:rPr>
            </w:pP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kern w:val="0"/>
              </w:rPr>
              <w:t>賦歸</w:t>
            </w:r>
            <w:r w:rsidRPr="00B46530">
              <w:rPr>
                <w:rFonts w:ascii="Tahoma" w:eastAsia="標楷體" w:hAnsi="Tahoma" w:cs="Tahoma"/>
                <w:b/>
                <w:color w:val="000000"/>
                <w:kern w:val="0"/>
              </w:rPr>
              <w:t>~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EC5A57" w:rsidRPr="00B46530" w:rsidRDefault="00EC5A57" w:rsidP="000D0318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pacing w:val="15"/>
              </w:rPr>
            </w:pPr>
          </w:p>
        </w:tc>
      </w:tr>
    </w:tbl>
    <w:p w:rsidR="00EC5A57" w:rsidRDefault="00EC5A57" w:rsidP="002A4995">
      <w:pPr>
        <w:snapToGrid w:val="0"/>
        <w:rPr>
          <w:rFonts w:ascii="標楷體" w:eastAsia="標楷體" w:cs="標楷體"/>
          <w:color w:val="000000"/>
          <w:sz w:val="28"/>
          <w:szCs w:val="28"/>
        </w:rPr>
      </w:pPr>
      <w:r w:rsidRPr="00B27811">
        <w:rPr>
          <w:rFonts w:ascii="Arial" w:eastAsia="標楷體" w:hAnsi="Arial" w:cs="標楷體" w:hint="eastAsia"/>
          <w:color w:val="000000"/>
          <w:highlight w:val="yellow"/>
        </w:rPr>
        <w:t>註</w:t>
      </w:r>
      <w:r w:rsidRPr="00B27811">
        <w:rPr>
          <w:rFonts w:ascii="Arial" w:eastAsia="標楷體" w:hAnsi="Arial" w:cs="Arial"/>
          <w:color w:val="000000"/>
          <w:highlight w:val="yellow"/>
        </w:rPr>
        <w:t>:</w:t>
      </w:r>
      <w:r>
        <w:rPr>
          <w:rFonts w:ascii="Arial" w:eastAsia="標楷體" w:hAnsi="Arial" w:cs="Arial" w:hint="eastAsia"/>
          <w:color w:val="000000"/>
          <w:highlight w:val="yellow"/>
        </w:rPr>
        <w:t>本課程計三期</w:t>
      </w:r>
      <w:r>
        <w:rPr>
          <w:rFonts w:ascii="Arial" w:eastAsia="標楷體" w:hAnsi="Arial" w:cs="Arial"/>
          <w:color w:val="000000"/>
          <w:highlight w:val="yellow"/>
        </w:rPr>
        <w:t>9</w:t>
      </w:r>
      <w:r>
        <w:rPr>
          <w:rFonts w:ascii="Arial" w:eastAsia="標楷體" w:hAnsi="Arial" w:cs="Arial" w:hint="eastAsia"/>
          <w:color w:val="000000"/>
          <w:highlight w:val="yellow"/>
        </w:rPr>
        <w:t>門課，實際課程時間及講師授課將配合實際講師時間及遴聘情形異動調整；另</w:t>
      </w:r>
      <w:r w:rsidRPr="00B27811">
        <w:rPr>
          <w:rFonts w:ascii="Arial" w:eastAsia="標楷體" w:hAnsi="Arial" w:cs="標楷體" w:hint="eastAsia"/>
          <w:color w:val="000000"/>
          <w:highlight w:val="yellow"/>
        </w:rPr>
        <w:t>講師資格依補助單位會計作業規定辦理</w:t>
      </w:r>
      <w:r>
        <w:rPr>
          <w:rFonts w:ascii="Arial" w:eastAsia="標楷體" w:hAnsi="Arial" w:cs="標楷體" w:hint="eastAsia"/>
          <w:color w:val="000000"/>
          <w:highlight w:val="yellow"/>
        </w:rPr>
        <w:t>。</w:t>
      </w:r>
    </w:p>
    <w:p w:rsidR="00EC5A57" w:rsidRPr="00B46530" w:rsidRDefault="00EC5A57" w:rsidP="006A1302">
      <w:pPr>
        <w:spacing w:line="520" w:lineRule="exact"/>
        <w:rPr>
          <w:rFonts w:ascii="Tahoma" w:eastAsia="標楷體" w:hAnsi="Tahoma" w:cs="Tahoma"/>
          <w:color w:val="000000"/>
          <w:sz w:val="32"/>
          <w:szCs w:val="32"/>
        </w:rPr>
      </w:pPr>
      <w:bookmarkStart w:id="0" w:name="_GoBack"/>
      <w:bookmarkEnd w:id="0"/>
    </w:p>
    <w:p w:rsidR="00EC5A57" w:rsidRPr="00B46530" w:rsidRDefault="00EC5A57" w:rsidP="00283C3F">
      <w:pPr>
        <w:spacing w:line="520" w:lineRule="exact"/>
        <w:jc w:val="center"/>
        <w:rPr>
          <w:rFonts w:eastAsia="標楷體"/>
          <w:color w:val="000000"/>
          <w:sz w:val="32"/>
          <w:szCs w:val="32"/>
        </w:rPr>
      </w:pPr>
      <w:r w:rsidRPr="00B46530">
        <w:rPr>
          <w:rFonts w:ascii="Tahoma" w:eastAsia="標楷體" w:hAnsi="Tahoma" w:cs="Tahoma"/>
          <w:color w:val="000000"/>
          <w:sz w:val="32"/>
          <w:szCs w:val="32"/>
        </w:rPr>
        <w:t>104</w:t>
      </w:r>
      <w:r w:rsidRPr="00B46530">
        <w:rPr>
          <w:rFonts w:ascii="Arial" w:eastAsia="標楷體" w:hAnsi="Arial" w:hint="eastAsia"/>
          <w:color w:val="000000"/>
          <w:sz w:val="32"/>
          <w:szCs w:val="32"/>
        </w:rPr>
        <w:t>年度宜蘭縣照顧服務人員在職訓練課程</w:t>
      </w:r>
    </w:p>
    <w:p w:rsidR="00EC5A57" w:rsidRPr="00B46530" w:rsidRDefault="00EC5A57" w:rsidP="00283C3F">
      <w:pPr>
        <w:spacing w:line="520" w:lineRule="exact"/>
        <w:jc w:val="center"/>
        <w:rPr>
          <w:rFonts w:eastAsia="標楷體"/>
          <w:color w:val="000000"/>
          <w:sz w:val="32"/>
          <w:szCs w:val="32"/>
        </w:rPr>
      </w:pPr>
      <w:r w:rsidRPr="00B46530">
        <w:rPr>
          <w:rFonts w:eastAsia="標楷體" w:hint="eastAsia"/>
          <w:color w:val="000000"/>
          <w:sz w:val="32"/>
          <w:szCs w:val="32"/>
        </w:rPr>
        <w:t>報名表</w:t>
      </w:r>
    </w:p>
    <w:tbl>
      <w:tblPr>
        <w:tblW w:w="10117" w:type="dxa"/>
        <w:tblCellMar>
          <w:left w:w="0" w:type="dxa"/>
          <w:right w:w="0" w:type="dxa"/>
        </w:tblCellMar>
        <w:tblLook w:val="00A0"/>
      </w:tblPr>
      <w:tblGrid>
        <w:gridCol w:w="1701"/>
        <w:gridCol w:w="3571"/>
        <w:gridCol w:w="1701"/>
        <w:gridCol w:w="3144"/>
      </w:tblGrid>
      <w:tr w:rsidR="00EC5A57" w:rsidRPr="00B46530" w:rsidTr="009F1C64">
        <w:trPr>
          <w:trHeight w:val="6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EC5A57" w:rsidRPr="00B46530" w:rsidRDefault="00EC5A57" w:rsidP="009F1C64">
            <w:pPr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57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A57" w:rsidRPr="00B46530" w:rsidRDefault="00EC5A57" w:rsidP="009F1C64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EC5A57" w:rsidRPr="00B46530" w:rsidRDefault="00EC5A57" w:rsidP="009F1C64">
            <w:pPr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14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C5A57" w:rsidRPr="00B46530" w:rsidRDefault="00EC5A57" w:rsidP="009F1C64">
            <w:pPr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C5A57" w:rsidRPr="00B46530" w:rsidTr="009F1C64">
        <w:trPr>
          <w:trHeight w:val="680"/>
        </w:trPr>
        <w:tc>
          <w:tcPr>
            <w:tcW w:w="170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EC5A57" w:rsidRPr="00B46530" w:rsidRDefault="00EC5A57" w:rsidP="009F1C64">
            <w:pPr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A57" w:rsidRPr="00B46530" w:rsidRDefault="00EC5A57" w:rsidP="009F1C64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EC5A57" w:rsidRPr="00B46530" w:rsidRDefault="00EC5A57" w:rsidP="009F1C64">
            <w:pPr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職</w:t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C5A57" w:rsidRPr="00B46530" w:rsidRDefault="00EC5A57" w:rsidP="009F1C64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C5A57" w:rsidRPr="00B46530" w:rsidTr="009F1C64">
        <w:trPr>
          <w:trHeight w:val="680"/>
        </w:trPr>
        <w:tc>
          <w:tcPr>
            <w:tcW w:w="170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EC5A57" w:rsidRPr="00B46530" w:rsidRDefault="00EC5A57" w:rsidP="009F1C64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A57" w:rsidRPr="00B46530" w:rsidRDefault="00EC5A57" w:rsidP="009F1C64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EC5A57" w:rsidRPr="00B46530" w:rsidRDefault="00EC5A57" w:rsidP="009F1C64">
            <w:pPr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飲</w:t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食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C5A57" w:rsidRPr="00B46530" w:rsidRDefault="00EC5A57" w:rsidP="009F1C64">
            <w:pPr>
              <w:spacing w:line="240" w:lineRule="atLeast"/>
              <w:rPr>
                <w:rFonts w:eastAsia="標楷體"/>
                <w:color w:val="000000"/>
                <w:sz w:val="26"/>
                <w:szCs w:val="26"/>
              </w:rPr>
            </w:pPr>
            <w:r w:rsidRPr="00B4653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一般</w:t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素食</w:t>
            </w:r>
          </w:p>
        </w:tc>
      </w:tr>
      <w:tr w:rsidR="00EC5A57" w:rsidRPr="00B46530" w:rsidTr="009F1C64">
        <w:trPr>
          <w:trHeight w:val="680"/>
        </w:trPr>
        <w:tc>
          <w:tcPr>
            <w:tcW w:w="170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EC5A57" w:rsidRPr="00B46530" w:rsidRDefault="00EC5A57" w:rsidP="009F1C64">
            <w:pPr>
              <w:spacing w:line="240" w:lineRule="atLeast"/>
              <w:jc w:val="center"/>
              <w:rPr>
                <w:rFonts w:ascii="Tahoma" w:eastAsia="標楷體" w:hAnsi="Tahoma" w:cs="Tahoma"/>
                <w:color w:val="000000"/>
                <w:sz w:val="28"/>
                <w:szCs w:val="28"/>
              </w:rPr>
            </w:pPr>
            <w:r w:rsidRPr="00B46530">
              <w:rPr>
                <w:rFonts w:ascii="Tahoma" w:eastAsia="標楷體" w:hAnsi="Tahoma" w:cs="Tahom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C5A57" w:rsidRPr="00B46530" w:rsidRDefault="00EC5A57" w:rsidP="009F1C64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C5A57" w:rsidRPr="00B46530" w:rsidTr="009F1C64">
        <w:trPr>
          <w:trHeight w:val="680"/>
        </w:trPr>
        <w:tc>
          <w:tcPr>
            <w:tcW w:w="170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EC5A57" w:rsidRPr="00B46530" w:rsidRDefault="00EC5A57" w:rsidP="009F1C64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46530">
              <w:rPr>
                <w:rFonts w:eastAsia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</w:tcPr>
          <w:p w:rsidR="00EC5A57" w:rsidRPr="00B46530" w:rsidRDefault="00EC5A57" w:rsidP="009F1C64">
            <w:pPr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B46530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sym w:font="Wingdings 2" w:char="F0A3"/>
            </w:r>
            <w:r w:rsidRPr="00B46530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5A57" w:rsidRPr="00B46530" w:rsidTr="009F1C64">
        <w:trPr>
          <w:trHeight w:val="4642"/>
        </w:trPr>
        <w:tc>
          <w:tcPr>
            <w:tcW w:w="10117" w:type="dxa"/>
            <w:gridSpan w:val="4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52" w:type="dxa"/>
              <w:bottom w:w="0" w:type="dxa"/>
              <w:right w:w="52" w:type="dxa"/>
            </w:tcMar>
          </w:tcPr>
          <w:p w:rsidR="00EC5A57" w:rsidRPr="00B46530" w:rsidRDefault="00EC5A57" w:rsidP="009F1C64">
            <w:pPr>
              <w:spacing w:line="360" w:lineRule="auto"/>
              <w:jc w:val="both"/>
              <w:rPr>
                <w:rFonts w:ascii="Tahoma" w:eastAsia="標楷體" w:hAnsi="Tahoma" w:cs="Tahoma"/>
                <w:b/>
                <w:color w:val="000000"/>
                <w:sz w:val="26"/>
                <w:szCs w:val="26"/>
              </w:rPr>
            </w:pPr>
            <w:r w:rsidRPr="00B46530">
              <w:rPr>
                <w:rFonts w:ascii="Tahoma" w:eastAsia="標楷體" w:hAnsi="Tahoma" w:cs="Tahoma" w:hint="eastAsia"/>
                <w:b/>
                <w:color w:val="000000"/>
                <w:sz w:val="26"/>
                <w:szCs w:val="26"/>
              </w:rPr>
              <w:t>注意事項：</w:t>
            </w:r>
          </w:p>
          <w:p w:rsidR="00EC5A57" w:rsidRPr="00B46530" w:rsidRDefault="00EC5A57" w:rsidP="009F1C64">
            <w:pPr>
              <w:spacing w:line="360" w:lineRule="auto"/>
              <w:ind w:left="221" w:hangingChars="85" w:hanging="221"/>
              <w:jc w:val="both"/>
              <w:rPr>
                <w:rFonts w:ascii="Tahoma" w:eastAsia="標楷體" w:hAnsi="Tahoma" w:cs="Tahoma"/>
                <w:color w:val="000000"/>
                <w:sz w:val="26"/>
                <w:szCs w:val="26"/>
              </w:rPr>
            </w:pP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>1.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以上研習報名資料僅供本研習會使用，不做其他用途。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 </w:t>
            </w:r>
          </w:p>
          <w:p w:rsidR="00EC5A57" w:rsidRPr="00B46530" w:rsidRDefault="00EC5A57" w:rsidP="009F1C64">
            <w:pPr>
              <w:spacing w:line="360" w:lineRule="auto"/>
              <w:ind w:left="221" w:hangingChars="85" w:hanging="221"/>
              <w:jc w:val="both"/>
              <w:rPr>
                <w:rFonts w:ascii="Tahoma" w:eastAsia="標楷體" w:hAnsi="Tahoma" w:cs="Tahoma"/>
                <w:color w:val="000000"/>
                <w:sz w:val="26"/>
                <w:szCs w:val="26"/>
              </w:rPr>
            </w:pP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>2.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會場冷氣強，請自備外套保暖，為響應環保請自備環保杯，現場不提供紙杯。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 </w:t>
            </w:r>
          </w:p>
          <w:p w:rsidR="00EC5A57" w:rsidRPr="00B46530" w:rsidRDefault="00EC5A57" w:rsidP="009F1C64">
            <w:pPr>
              <w:spacing w:line="360" w:lineRule="auto"/>
              <w:jc w:val="both"/>
              <w:rPr>
                <w:rFonts w:ascii="Tahoma" w:eastAsia="標楷體" w:hAnsi="Tahoma" w:cs="Tahoma"/>
                <w:color w:val="000000"/>
                <w:sz w:val="26"/>
                <w:szCs w:val="26"/>
              </w:rPr>
            </w:pP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>3.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若遇天災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>(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如颱風、地震等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>)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或不可抗拒之因素取消，將另行通知擇期舉行。</w:t>
            </w:r>
          </w:p>
          <w:p w:rsidR="00EC5A57" w:rsidRPr="00B46530" w:rsidRDefault="00EC5A57" w:rsidP="009F1C64">
            <w:pPr>
              <w:spacing w:line="360" w:lineRule="auto"/>
              <w:ind w:left="390" w:hangingChars="150" w:hanging="390"/>
              <w:jc w:val="both"/>
              <w:rPr>
                <w:rFonts w:ascii="Tahoma" w:eastAsia="標楷體" w:hAnsi="Tahoma" w:cs="Tahoma"/>
                <w:b/>
                <w:color w:val="000000"/>
                <w:sz w:val="26"/>
                <w:szCs w:val="26"/>
                <w:u w:val="single"/>
              </w:rPr>
            </w:pP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>4.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為維護課程品質，請學員自行斟酌課程當天是否能夠全程參加，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sz w:val="26"/>
                <w:szCs w:val="26"/>
                <w:u w:val="single"/>
              </w:rPr>
              <w:t>若遲到、早退超過</w:t>
            </w:r>
            <w:r w:rsidRPr="00B46530">
              <w:rPr>
                <w:rFonts w:ascii="Tahoma" w:eastAsia="標楷體" w:hAnsi="Tahoma" w:cs="Tahoma"/>
                <w:b/>
                <w:color w:val="000000"/>
                <w:sz w:val="26"/>
                <w:szCs w:val="26"/>
                <w:u w:val="single"/>
              </w:rPr>
              <w:t>30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sz w:val="26"/>
                <w:szCs w:val="26"/>
                <w:u w:val="single"/>
              </w:rPr>
              <w:t>分鐘或冒名頂替者，參加該次研習將不核發。</w:t>
            </w:r>
          </w:p>
          <w:p w:rsidR="00EC5A57" w:rsidRPr="00B46530" w:rsidRDefault="00EC5A57" w:rsidP="009F1C64">
            <w:pPr>
              <w:spacing w:line="360" w:lineRule="auto"/>
              <w:jc w:val="both"/>
              <w:rPr>
                <w:rFonts w:ascii="Tahoma" w:eastAsia="標楷體" w:hAnsi="Tahoma" w:cs="Tahoma"/>
                <w:color w:val="000000"/>
                <w:sz w:val="26"/>
                <w:szCs w:val="26"/>
              </w:rPr>
            </w:pPr>
            <w:r w:rsidRPr="00B46530">
              <w:rPr>
                <w:rFonts w:ascii="Tahoma" w:eastAsia="標楷體" w:hAnsi="Tahoma" w:cs="Tahoma"/>
                <w:bCs/>
                <w:color w:val="000000"/>
                <w:sz w:val="26"/>
                <w:szCs w:val="26"/>
              </w:rPr>
              <w:t>5.</w:t>
            </w:r>
            <w:r w:rsidRPr="00B46530">
              <w:rPr>
                <w:rFonts w:ascii="Tahoma" w:eastAsia="標楷體" w:hAnsi="Tahoma" w:cs="Tahoma" w:hint="eastAsia"/>
                <w:b/>
                <w:bCs/>
                <w:color w:val="000000"/>
                <w:sz w:val="26"/>
                <w:szCs w:val="26"/>
              </w:rPr>
              <w:t>傳真後請務必當日來電確認！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 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若不能出席亦請於活動前電話通知，謝謝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>!</w:t>
            </w:r>
          </w:p>
          <w:p w:rsidR="00EC5A57" w:rsidRPr="00B46530" w:rsidRDefault="00EC5A57" w:rsidP="009F1C64">
            <w:pPr>
              <w:spacing w:line="360" w:lineRule="auto"/>
              <w:jc w:val="both"/>
              <w:rPr>
                <w:rFonts w:ascii="Tahoma" w:eastAsia="標楷體" w:hAnsi="Tahoma" w:cs="Tahoma"/>
                <w:color w:val="000000"/>
                <w:sz w:val="26"/>
                <w:szCs w:val="26"/>
              </w:rPr>
            </w:pP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  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傳真號碼：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(03)9252531 </w:t>
            </w:r>
          </w:p>
          <w:p w:rsidR="00EC5A57" w:rsidRPr="00B46530" w:rsidRDefault="00EC5A57" w:rsidP="009F1C64">
            <w:pPr>
              <w:spacing w:line="360" w:lineRule="auto"/>
              <w:jc w:val="both"/>
              <w:rPr>
                <w:rFonts w:ascii="Tahoma" w:eastAsia="標楷體" w:hAnsi="Tahoma" w:cs="Tahoma"/>
                <w:color w:val="000000"/>
                <w:sz w:val="26"/>
                <w:szCs w:val="26"/>
              </w:rPr>
            </w:pP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  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連絡電話：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>(03)9252433</w:t>
            </w:r>
          </w:p>
          <w:p w:rsidR="00EC5A57" w:rsidRPr="00B46530" w:rsidRDefault="00EC5A57" w:rsidP="009F1C64">
            <w:pPr>
              <w:spacing w:line="360" w:lineRule="auto"/>
              <w:jc w:val="both"/>
              <w:rPr>
                <w:rFonts w:ascii="Tahoma" w:eastAsia="標楷體" w:hAnsi="Tahoma" w:cs="Tahoma"/>
                <w:color w:val="000000"/>
                <w:sz w:val="26"/>
                <w:szCs w:val="26"/>
              </w:rPr>
            </w:pP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  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聯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 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絡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 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人：陳秀玲</w:t>
            </w: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 xml:space="preserve"> </w:t>
            </w:r>
            <w:r w:rsidRPr="00B46530">
              <w:rPr>
                <w:rFonts w:ascii="Tahoma" w:eastAsia="標楷體" w:hAnsi="Tahoma" w:cs="Tahoma" w:hint="eastAsia"/>
                <w:color w:val="000000"/>
                <w:sz w:val="26"/>
                <w:szCs w:val="26"/>
              </w:rPr>
              <w:t>社工員</w:t>
            </w:r>
          </w:p>
          <w:p w:rsidR="00EC5A57" w:rsidRPr="00B46530" w:rsidRDefault="00EC5A57" w:rsidP="009F1C64">
            <w:pPr>
              <w:spacing w:line="360" w:lineRule="auto"/>
              <w:ind w:left="221" w:hangingChars="85" w:hanging="221"/>
              <w:jc w:val="both"/>
              <w:rPr>
                <w:rFonts w:eastAsia="標楷體"/>
                <w:color w:val="000000"/>
              </w:rPr>
            </w:pPr>
            <w:r w:rsidRPr="00B46530">
              <w:rPr>
                <w:rFonts w:ascii="Tahoma" w:eastAsia="標楷體" w:hAnsi="Tahoma" w:cs="Tahoma"/>
                <w:color w:val="000000"/>
                <w:sz w:val="26"/>
                <w:szCs w:val="26"/>
              </w:rPr>
              <w:t>6.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sz w:val="26"/>
                <w:szCs w:val="26"/>
              </w:rPr>
              <w:t>本期課程為免費課程，請先電話詢問報名人數並傳真，</w:t>
            </w:r>
            <w:r w:rsidRPr="00B46530">
              <w:rPr>
                <w:rFonts w:ascii="Tahoma" w:eastAsia="標楷體" w:hAnsi="Tahoma" w:cs="Tahoma" w:hint="eastAsia"/>
                <w:b/>
                <w:bCs/>
                <w:color w:val="000000"/>
                <w:sz w:val="26"/>
                <w:szCs w:val="26"/>
                <w:u w:val="single"/>
              </w:rPr>
              <w:t>課程人數額滿為止不再接受報名</w:t>
            </w:r>
            <w:r w:rsidRPr="00B46530">
              <w:rPr>
                <w:rFonts w:ascii="Tahoma" w:eastAsia="標楷體" w:hAnsi="Tahoma" w:cs="Tahoma" w:hint="eastAsia"/>
                <w:b/>
                <w:bCs/>
                <w:color w:val="000000"/>
                <w:sz w:val="26"/>
                <w:szCs w:val="26"/>
              </w:rPr>
              <w:t>，</w:t>
            </w:r>
            <w:r w:rsidRPr="00B46530">
              <w:rPr>
                <w:rFonts w:ascii="Tahoma" w:eastAsia="標楷體" w:hAnsi="Tahoma" w:cs="Tahoma" w:hint="eastAsia"/>
                <w:b/>
                <w:color w:val="000000"/>
                <w:sz w:val="26"/>
                <w:szCs w:val="26"/>
              </w:rPr>
              <w:t>名額有限，請大家踴躍報名參加，</w:t>
            </w:r>
            <w:r w:rsidRPr="00B46530">
              <w:rPr>
                <w:rFonts w:ascii="Tahoma" w:eastAsia="標楷體" w:hAnsi="Tahoma" w:cs="Tahoma" w:hint="eastAsia"/>
                <w:b/>
                <w:bCs/>
                <w:color w:val="000000"/>
                <w:sz w:val="26"/>
                <w:szCs w:val="26"/>
              </w:rPr>
              <w:t>敬請配合！</w:t>
            </w:r>
          </w:p>
        </w:tc>
      </w:tr>
    </w:tbl>
    <w:p w:rsidR="00EC5A57" w:rsidRPr="00B46530" w:rsidRDefault="00EC5A57" w:rsidP="00C83018">
      <w:pPr>
        <w:spacing w:line="520" w:lineRule="exact"/>
        <w:rPr>
          <w:rFonts w:ascii="Tahoma" w:eastAsia="標楷體" w:hAnsi="Tahoma"/>
          <w:color w:val="000000"/>
          <w:sz w:val="32"/>
          <w:szCs w:val="32"/>
        </w:rPr>
      </w:pPr>
    </w:p>
    <w:sectPr w:rsidR="00EC5A57" w:rsidRPr="00B46530" w:rsidSect="0089319C">
      <w:headerReference w:type="default" r:id="rId7"/>
      <w:footerReference w:type="default" r:id="rId8"/>
      <w:pgSz w:w="11906" w:h="16838"/>
      <w:pgMar w:top="720" w:right="720" w:bottom="720" w:left="720" w:header="680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57" w:rsidRDefault="00EC5A57" w:rsidP="009761D9">
      <w:r>
        <w:separator/>
      </w:r>
    </w:p>
  </w:endnote>
  <w:endnote w:type="continuationSeparator" w:id="0">
    <w:p w:rsidR="00EC5A57" w:rsidRDefault="00EC5A57" w:rsidP="0097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57" w:rsidRDefault="00EC5A57">
    <w:pPr>
      <w:pStyle w:val="Footer"/>
      <w:jc w:val="right"/>
    </w:pPr>
    <w:fldSimple w:instr=" PAGE   \* MERGEFORMAT ">
      <w:r w:rsidRPr="00BE2EF1">
        <w:rPr>
          <w:noProof/>
          <w:lang w:val="zh-TW"/>
        </w:rPr>
        <w:t>3</w:t>
      </w:r>
    </w:fldSimple>
  </w:p>
  <w:p w:rsidR="00EC5A57" w:rsidRDefault="00EC5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57" w:rsidRDefault="00EC5A57" w:rsidP="009761D9">
      <w:r>
        <w:separator/>
      </w:r>
    </w:p>
  </w:footnote>
  <w:footnote w:type="continuationSeparator" w:id="0">
    <w:p w:rsidR="00EC5A57" w:rsidRDefault="00EC5A57" w:rsidP="0097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57" w:rsidRDefault="00EC5A57" w:rsidP="00C735A1">
    <w:pPr>
      <w:pStyle w:val="Header"/>
      <w:jc w:val="right"/>
    </w:pPr>
    <w:r w:rsidRPr="008E3C03">
      <w:rPr>
        <w:rFonts w:ascii="Tahoma" w:hAnsi="Tahoma" w:cs="Tahoma"/>
        <w:noProof/>
        <w:color w:val="333333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6" type="#_x0000_t75" alt="TOP_3" style="width:433.5pt;height:36pt;visibility:visible">
          <v:imagedata r:id="rId1" o:title=""/>
        </v:shape>
      </w:pict>
    </w:r>
  </w:p>
  <w:p w:rsidR="00EC5A57" w:rsidRPr="000A1E0D" w:rsidRDefault="00EC5A57" w:rsidP="000A1E0D">
    <w:pPr>
      <w:pStyle w:val="Header"/>
      <w:jc w:val="right"/>
      <w:rPr>
        <w:rFonts w:ascii="Tahoma" w:eastAsia="標楷體" w:hAnsi="Tahoma"/>
        <w:i/>
        <w:iCs/>
        <w:color w:val="0000FF"/>
      </w:rPr>
    </w:pPr>
    <w:r>
      <w:rPr>
        <w:rFonts w:ascii="Tahoma" w:eastAsia="標楷體" w:hAnsi="Tahoma" w:cs="Tahoma"/>
        <w:i/>
        <w:iCs/>
        <w:color w:val="0000FF"/>
      </w:rPr>
      <w:t>104</w:t>
    </w:r>
    <w:r w:rsidRPr="00926E10">
      <w:rPr>
        <w:rFonts w:ascii="Tahoma" w:eastAsia="標楷體" w:hAnsi="Tahoma" w:cs="標楷體" w:hint="eastAsia"/>
        <w:i/>
        <w:iCs/>
        <w:color w:val="0000FF"/>
      </w:rPr>
      <w:t>年度宜蘭縣居家服務教</w:t>
    </w:r>
    <w:r>
      <w:rPr>
        <w:rFonts w:ascii="Tahoma" w:eastAsia="標楷體" w:hAnsi="Tahoma" w:cs="標楷體" w:hint="eastAsia"/>
        <w:i/>
        <w:iCs/>
        <w:color w:val="0000FF"/>
      </w:rPr>
      <w:t>育</w:t>
    </w:r>
    <w:r w:rsidRPr="00926E10">
      <w:rPr>
        <w:rFonts w:ascii="Tahoma" w:eastAsia="標楷體" w:hAnsi="Tahoma" w:cs="標楷體" w:hint="eastAsia"/>
        <w:i/>
        <w:iCs/>
        <w:color w:val="0000FF"/>
      </w:rPr>
      <w:t>訓練活動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336"/>
    <w:multiLevelType w:val="hybridMultilevel"/>
    <w:tmpl w:val="BDF4D6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547BED"/>
    <w:multiLevelType w:val="hybridMultilevel"/>
    <w:tmpl w:val="F7BC6A5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3FB5410F"/>
    <w:multiLevelType w:val="hybridMultilevel"/>
    <w:tmpl w:val="A94C7524"/>
    <w:lvl w:ilvl="0" w:tplc="F21C9AE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7570FC6"/>
    <w:multiLevelType w:val="hybridMultilevel"/>
    <w:tmpl w:val="C8143DA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D9C720C"/>
    <w:multiLevelType w:val="hybridMultilevel"/>
    <w:tmpl w:val="84CADECC"/>
    <w:lvl w:ilvl="0" w:tplc="67A6E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EF063E4"/>
    <w:multiLevelType w:val="hybridMultilevel"/>
    <w:tmpl w:val="ECA877C6"/>
    <w:lvl w:ilvl="0" w:tplc="82580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A748C7"/>
    <w:multiLevelType w:val="hybridMultilevel"/>
    <w:tmpl w:val="52888386"/>
    <w:lvl w:ilvl="0" w:tplc="8F84442A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86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6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6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31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6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546" w:hanging="480"/>
      </w:pPr>
      <w:rPr>
        <w:rFonts w:cs="Times New Roman"/>
      </w:rPr>
    </w:lvl>
  </w:abstractNum>
  <w:abstractNum w:abstractNumId="7">
    <w:nsid w:val="708A398E"/>
    <w:multiLevelType w:val="hybridMultilevel"/>
    <w:tmpl w:val="5AF6E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0362B5"/>
    <w:multiLevelType w:val="hybridMultilevel"/>
    <w:tmpl w:val="2EE8DD4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7FED0B97"/>
    <w:multiLevelType w:val="hybridMultilevel"/>
    <w:tmpl w:val="69A09F82"/>
    <w:lvl w:ilvl="0" w:tplc="AF68ADC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409"/>
    <w:rsid w:val="00010FF5"/>
    <w:rsid w:val="00014D65"/>
    <w:rsid w:val="00024431"/>
    <w:rsid w:val="0003211C"/>
    <w:rsid w:val="00043EB4"/>
    <w:rsid w:val="00063FF8"/>
    <w:rsid w:val="000659D4"/>
    <w:rsid w:val="000704B4"/>
    <w:rsid w:val="0007239E"/>
    <w:rsid w:val="0007312B"/>
    <w:rsid w:val="00082E32"/>
    <w:rsid w:val="000916BE"/>
    <w:rsid w:val="00092BFF"/>
    <w:rsid w:val="00094ED1"/>
    <w:rsid w:val="000957E9"/>
    <w:rsid w:val="00096284"/>
    <w:rsid w:val="000A05FC"/>
    <w:rsid w:val="000A0CC8"/>
    <w:rsid w:val="000A1E0D"/>
    <w:rsid w:val="000A78EC"/>
    <w:rsid w:val="000B1287"/>
    <w:rsid w:val="000B5E22"/>
    <w:rsid w:val="000B6D9F"/>
    <w:rsid w:val="000B70A5"/>
    <w:rsid w:val="000C1594"/>
    <w:rsid w:val="000C2E52"/>
    <w:rsid w:val="000C6190"/>
    <w:rsid w:val="000C78B2"/>
    <w:rsid w:val="000D0318"/>
    <w:rsid w:val="000D1326"/>
    <w:rsid w:val="000D4B09"/>
    <w:rsid w:val="000E294C"/>
    <w:rsid w:val="000E3F08"/>
    <w:rsid w:val="000E79F7"/>
    <w:rsid w:val="00110C62"/>
    <w:rsid w:val="001118FC"/>
    <w:rsid w:val="001142D9"/>
    <w:rsid w:val="00146991"/>
    <w:rsid w:val="00150D21"/>
    <w:rsid w:val="00155027"/>
    <w:rsid w:val="00166DDE"/>
    <w:rsid w:val="00176028"/>
    <w:rsid w:val="00183BAD"/>
    <w:rsid w:val="00194CB8"/>
    <w:rsid w:val="001C1C82"/>
    <w:rsid w:val="001C57C1"/>
    <w:rsid w:val="001E6211"/>
    <w:rsid w:val="001E69F9"/>
    <w:rsid w:val="002008D9"/>
    <w:rsid w:val="00202CAE"/>
    <w:rsid w:val="00207592"/>
    <w:rsid w:val="00210A74"/>
    <w:rsid w:val="0026384E"/>
    <w:rsid w:val="0027219E"/>
    <w:rsid w:val="00273390"/>
    <w:rsid w:val="00282209"/>
    <w:rsid w:val="00283C3F"/>
    <w:rsid w:val="002903E2"/>
    <w:rsid w:val="00290582"/>
    <w:rsid w:val="00293AA3"/>
    <w:rsid w:val="00297E4A"/>
    <w:rsid w:val="002A4995"/>
    <w:rsid w:val="002B04CD"/>
    <w:rsid w:val="002C183C"/>
    <w:rsid w:val="002C1FCB"/>
    <w:rsid w:val="002C3409"/>
    <w:rsid w:val="002C4B22"/>
    <w:rsid w:val="002C5514"/>
    <w:rsid w:val="002C5BE5"/>
    <w:rsid w:val="002E0A93"/>
    <w:rsid w:val="002F72F8"/>
    <w:rsid w:val="00306560"/>
    <w:rsid w:val="00307729"/>
    <w:rsid w:val="003407CC"/>
    <w:rsid w:val="00340AAE"/>
    <w:rsid w:val="0034283A"/>
    <w:rsid w:val="0036110B"/>
    <w:rsid w:val="003660B8"/>
    <w:rsid w:val="00373B17"/>
    <w:rsid w:val="0038028D"/>
    <w:rsid w:val="003B1A0B"/>
    <w:rsid w:val="003C0773"/>
    <w:rsid w:val="003C4EAA"/>
    <w:rsid w:val="003D5398"/>
    <w:rsid w:val="003D75AC"/>
    <w:rsid w:val="003E0432"/>
    <w:rsid w:val="003E3FEA"/>
    <w:rsid w:val="003F22A3"/>
    <w:rsid w:val="003F4C15"/>
    <w:rsid w:val="00406B44"/>
    <w:rsid w:val="004252DB"/>
    <w:rsid w:val="004259CB"/>
    <w:rsid w:val="00433DED"/>
    <w:rsid w:val="00441DF7"/>
    <w:rsid w:val="004464E4"/>
    <w:rsid w:val="0047322C"/>
    <w:rsid w:val="004B0A16"/>
    <w:rsid w:val="004B74DA"/>
    <w:rsid w:val="004C7E1E"/>
    <w:rsid w:val="004E5D22"/>
    <w:rsid w:val="004F4CF7"/>
    <w:rsid w:val="00500DF2"/>
    <w:rsid w:val="00504A54"/>
    <w:rsid w:val="00507B1F"/>
    <w:rsid w:val="00514D97"/>
    <w:rsid w:val="00516FB9"/>
    <w:rsid w:val="00521D42"/>
    <w:rsid w:val="00523030"/>
    <w:rsid w:val="00526CC7"/>
    <w:rsid w:val="0053282D"/>
    <w:rsid w:val="00540EF5"/>
    <w:rsid w:val="00542D9E"/>
    <w:rsid w:val="00553392"/>
    <w:rsid w:val="00553ACF"/>
    <w:rsid w:val="00562E4D"/>
    <w:rsid w:val="00575429"/>
    <w:rsid w:val="00576D2E"/>
    <w:rsid w:val="00584559"/>
    <w:rsid w:val="005944E3"/>
    <w:rsid w:val="005A6504"/>
    <w:rsid w:val="005B48AA"/>
    <w:rsid w:val="005D334C"/>
    <w:rsid w:val="005D6499"/>
    <w:rsid w:val="005D74D9"/>
    <w:rsid w:val="005E0B16"/>
    <w:rsid w:val="005E37C2"/>
    <w:rsid w:val="005E788A"/>
    <w:rsid w:val="005F52DF"/>
    <w:rsid w:val="00601BE5"/>
    <w:rsid w:val="006021E8"/>
    <w:rsid w:val="00617499"/>
    <w:rsid w:val="006326AD"/>
    <w:rsid w:val="00635682"/>
    <w:rsid w:val="00640203"/>
    <w:rsid w:val="00660A01"/>
    <w:rsid w:val="00661A2C"/>
    <w:rsid w:val="00664624"/>
    <w:rsid w:val="00672D65"/>
    <w:rsid w:val="00677C96"/>
    <w:rsid w:val="00695753"/>
    <w:rsid w:val="00697367"/>
    <w:rsid w:val="006A1302"/>
    <w:rsid w:val="006C2443"/>
    <w:rsid w:val="006C3FD2"/>
    <w:rsid w:val="006E4815"/>
    <w:rsid w:val="006E7BB2"/>
    <w:rsid w:val="00710EBE"/>
    <w:rsid w:val="00717E05"/>
    <w:rsid w:val="00731635"/>
    <w:rsid w:val="007349E0"/>
    <w:rsid w:val="0073795B"/>
    <w:rsid w:val="007456A9"/>
    <w:rsid w:val="00757481"/>
    <w:rsid w:val="007666F9"/>
    <w:rsid w:val="00766E0B"/>
    <w:rsid w:val="00767635"/>
    <w:rsid w:val="00772753"/>
    <w:rsid w:val="00773581"/>
    <w:rsid w:val="007869C3"/>
    <w:rsid w:val="007A55C2"/>
    <w:rsid w:val="007A66C6"/>
    <w:rsid w:val="007A6842"/>
    <w:rsid w:val="007C1384"/>
    <w:rsid w:val="007C765B"/>
    <w:rsid w:val="007D1CF8"/>
    <w:rsid w:val="007D6DB5"/>
    <w:rsid w:val="007E0F82"/>
    <w:rsid w:val="007E4385"/>
    <w:rsid w:val="007E7D9B"/>
    <w:rsid w:val="007F3776"/>
    <w:rsid w:val="007F40CD"/>
    <w:rsid w:val="008221ED"/>
    <w:rsid w:val="008264B6"/>
    <w:rsid w:val="008449C4"/>
    <w:rsid w:val="00845E0B"/>
    <w:rsid w:val="0085057D"/>
    <w:rsid w:val="0086179A"/>
    <w:rsid w:val="00861DEB"/>
    <w:rsid w:val="008640C3"/>
    <w:rsid w:val="008734D4"/>
    <w:rsid w:val="00877E06"/>
    <w:rsid w:val="008826A4"/>
    <w:rsid w:val="00883FCA"/>
    <w:rsid w:val="0089319C"/>
    <w:rsid w:val="00894184"/>
    <w:rsid w:val="008A461A"/>
    <w:rsid w:val="008A6172"/>
    <w:rsid w:val="008D0872"/>
    <w:rsid w:val="008D10CE"/>
    <w:rsid w:val="008E3C03"/>
    <w:rsid w:val="008E687F"/>
    <w:rsid w:val="008E6ACA"/>
    <w:rsid w:val="008F49A7"/>
    <w:rsid w:val="009046D3"/>
    <w:rsid w:val="0091298C"/>
    <w:rsid w:val="009211DB"/>
    <w:rsid w:val="00924F9D"/>
    <w:rsid w:val="00926E10"/>
    <w:rsid w:val="00933941"/>
    <w:rsid w:val="00937EF6"/>
    <w:rsid w:val="0095585C"/>
    <w:rsid w:val="00963AAC"/>
    <w:rsid w:val="009761D9"/>
    <w:rsid w:val="0098728D"/>
    <w:rsid w:val="00991E2E"/>
    <w:rsid w:val="009926AE"/>
    <w:rsid w:val="009A2583"/>
    <w:rsid w:val="009A581E"/>
    <w:rsid w:val="009A628F"/>
    <w:rsid w:val="009B1B7A"/>
    <w:rsid w:val="009B2648"/>
    <w:rsid w:val="009B30B9"/>
    <w:rsid w:val="009B6338"/>
    <w:rsid w:val="009C2FA6"/>
    <w:rsid w:val="009D048F"/>
    <w:rsid w:val="009D702F"/>
    <w:rsid w:val="009F1C64"/>
    <w:rsid w:val="009F4C5C"/>
    <w:rsid w:val="009F5951"/>
    <w:rsid w:val="00A1077F"/>
    <w:rsid w:val="00A1641D"/>
    <w:rsid w:val="00A3049E"/>
    <w:rsid w:val="00A321CD"/>
    <w:rsid w:val="00A33EEB"/>
    <w:rsid w:val="00A60681"/>
    <w:rsid w:val="00A60A46"/>
    <w:rsid w:val="00A84882"/>
    <w:rsid w:val="00A86055"/>
    <w:rsid w:val="00AA686D"/>
    <w:rsid w:val="00AB4EF0"/>
    <w:rsid w:val="00AC0683"/>
    <w:rsid w:val="00AD1C02"/>
    <w:rsid w:val="00AD1D53"/>
    <w:rsid w:val="00AD2875"/>
    <w:rsid w:val="00AD2AF9"/>
    <w:rsid w:val="00AE50F1"/>
    <w:rsid w:val="00AF3681"/>
    <w:rsid w:val="00AF59D9"/>
    <w:rsid w:val="00B004F1"/>
    <w:rsid w:val="00B1781B"/>
    <w:rsid w:val="00B243BD"/>
    <w:rsid w:val="00B27811"/>
    <w:rsid w:val="00B31185"/>
    <w:rsid w:val="00B35E5B"/>
    <w:rsid w:val="00B40630"/>
    <w:rsid w:val="00B40C36"/>
    <w:rsid w:val="00B42556"/>
    <w:rsid w:val="00B43271"/>
    <w:rsid w:val="00B44080"/>
    <w:rsid w:val="00B46530"/>
    <w:rsid w:val="00B506D4"/>
    <w:rsid w:val="00B531AC"/>
    <w:rsid w:val="00B57C1C"/>
    <w:rsid w:val="00B63BEF"/>
    <w:rsid w:val="00B74577"/>
    <w:rsid w:val="00B829DF"/>
    <w:rsid w:val="00B83074"/>
    <w:rsid w:val="00BA1A3F"/>
    <w:rsid w:val="00BB1D86"/>
    <w:rsid w:val="00BB5EE3"/>
    <w:rsid w:val="00BC17F2"/>
    <w:rsid w:val="00BC2C9C"/>
    <w:rsid w:val="00BC7EB4"/>
    <w:rsid w:val="00BD2EA0"/>
    <w:rsid w:val="00BD3BC0"/>
    <w:rsid w:val="00BE2EF1"/>
    <w:rsid w:val="00C077AF"/>
    <w:rsid w:val="00C1643B"/>
    <w:rsid w:val="00C171B7"/>
    <w:rsid w:val="00C34AB0"/>
    <w:rsid w:val="00C41FBE"/>
    <w:rsid w:val="00C45A60"/>
    <w:rsid w:val="00C62E16"/>
    <w:rsid w:val="00C65027"/>
    <w:rsid w:val="00C735A1"/>
    <w:rsid w:val="00C773AF"/>
    <w:rsid w:val="00C80E9C"/>
    <w:rsid w:val="00C83018"/>
    <w:rsid w:val="00C90D40"/>
    <w:rsid w:val="00C91E71"/>
    <w:rsid w:val="00CB31EF"/>
    <w:rsid w:val="00CC2CB3"/>
    <w:rsid w:val="00CD7489"/>
    <w:rsid w:val="00CF17C9"/>
    <w:rsid w:val="00CF224A"/>
    <w:rsid w:val="00D026BA"/>
    <w:rsid w:val="00D0394E"/>
    <w:rsid w:val="00D270DA"/>
    <w:rsid w:val="00D30292"/>
    <w:rsid w:val="00D30576"/>
    <w:rsid w:val="00D34A5C"/>
    <w:rsid w:val="00D36892"/>
    <w:rsid w:val="00D45A0A"/>
    <w:rsid w:val="00D74420"/>
    <w:rsid w:val="00D9705B"/>
    <w:rsid w:val="00DA1D7F"/>
    <w:rsid w:val="00DA7A60"/>
    <w:rsid w:val="00DC0295"/>
    <w:rsid w:val="00DD2997"/>
    <w:rsid w:val="00DD498E"/>
    <w:rsid w:val="00DE163C"/>
    <w:rsid w:val="00DF4459"/>
    <w:rsid w:val="00E04729"/>
    <w:rsid w:val="00E11DC9"/>
    <w:rsid w:val="00E23224"/>
    <w:rsid w:val="00E26B0B"/>
    <w:rsid w:val="00E5254F"/>
    <w:rsid w:val="00E662A6"/>
    <w:rsid w:val="00E9358B"/>
    <w:rsid w:val="00E94AD5"/>
    <w:rsid w:val="00EC5A57"/>
    <w:rsid w:val="00EC7E9F"/>
    <w:rsid w:val="00EC7F7D"/>
    <w:rsid w:val="00EE656A"/>
    <w:rsid w:val="00F2161F"/>
    <w:rsid w:val="00F35A97"/>
    <w:rsid w:val="00F44A04"/>
    <w:rsid w:val="00F512EC"/>
    <w:rsid w:val="00F53055"/>
    <w:rsid w:val="00F57E13"/>
    <w:rsid w:val="00F671D5"/>
    <w:rsid w:val="00F72A70"/>
    <w:rsid w:val="00F86E26"/>
    <w:rsid w:val="00FB2B60"/>
    <w:rsid w:val="00FB64FD"/>
    <w:rsid w:val="00FC4816"/>
    <w:rsid w:val="00FC7B3D"/>
    <w:rsid w:val="00FD7DF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34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rsid w:val="0064020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34A5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76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1D9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976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61D9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845E0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E0B"/>
    <w:rPr>
      <w:rFonts w:ascii="Cambria" w:eastAsia="新細明體" w:hAnsi="Cambria" w:cs="Cambria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176028"/>
    <w:rPr>
      <w:rFonts w:cs="Times New Roman"/>
      <w:color w:val="19637D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4E5D2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251</Words>
  <Characters>1437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〔單位名稱〕財團法人一粒麥子社會福利慈善事業基金會 </dc:title>
  <dc:subject/>
  <dc:creator>Neo</dc:creator>
  <cp:keywords/>
  <dc:description/>
  <cp:lastModifiedBy>e-land</cp:lastModifiedBy>
  <cp:revision>3</cp:revision>
  <cp:lastPrinted>2015-03-24T07:36:00Z</cp:lastPrinted>
  <dcterms:created xsi:type="dcterms:W3CDTF">2015-05-06T05:17:00Z</dcterms:created>
  <dcterms:modified xsi:type="dcterms:W3CDTF">2015-05-06T05:19:00Z</dcterms:modified>
</cp:coreProperties>
</file>