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D6" w:rsidRPr="003266D6" w:rsidRDefault="003266D6" w:rsidP="00702C8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266D6">
        <w:rPr>
          <w:rFonts w:ascii="標楷體" w:eastAsia="標楷體" w:hAnsi="標楷體" w:hint="eastAsia"/>
          <w:sz w:val="28"/>
          <w:szCs w:val="28"/>
        </w:rPr>
        <w:t>蘇澳鎮立游泳池自111年1月28日起開放時間及</w:t>
      </w:r>
      <w:r w:rsidR="001902F1" w:rsidRPr="003266D6">
        <w:rPr>
          <w:rFonts w:ascii="標楷體" w:eastAsia="標楷體" w:hAnsi="標楷體" w:cs="Arial"/>
          <w:color w:val="000000"/>
          <w:sz w:val="28"/>
          <w:szCs w:val="28"/>
        </w:rPr>
        <w:t>收費標準</w:t>
      </w:r>
      <w:r w:rsidRPr="003266D6">
        <w:rPr>
          <w:rFonts w:ascii="標楷體" w:eastAsia="標楷體" w:hAnsi="標楷體" w:hint="eastAsia"/>
          <w:sz w:val="28"/>
          <w:szCs w:val="28"/>
        </w:rPr>
        <w:t>如下：</w:t>
      </w:r>
    </w:p>
    <w:p w:rsidR="003266D6" w:rsidRPr="003266D6" w:rsidRDefault="003266D6" w:rsidP="00702C83">
      <w:pPr>
        <w:pStyle w:val="Web"/>
        <w:numPr>
          <w:ilvl w:val="0"/>
          <w:numId w:val="1"/>
        </w:numPr>
        <w:shd w:val="clear" w:color="auto" w:fill="FFFFFF"/>
        <w:snapToGrid w:val="0"/>
        <w:spacing w:beforeLines="50" w:before="180" w:beforeAutospacing="0" w:afterLines="50" w:after="180" w:afterAutospacing="0" w:line="36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3266D6">
        <w:rPr>
          <w:rFonts w:ascii="標楷體" w:eastAsia="標楷體" w:hAnsi="標楷體" w:hint="eastAsia"/>
          <w:sz w:val="28"/>
          <w:szCs w:val="28"/>
        </w:rPr>
        <w:t>開放時間：</w:t>
      </w:r>
      <w:r w:rsidRPr="003266D6">
        <w:rPr>
          <w:rFonts w:ascii="標楷體" w:eastAsia="標楷體" w:hAnsi="標楷體" w:cs="Arial" w:hint="eastAsia"/>
          <w:color w:val="000000"/>
          <w:sz w:val="28"/>
          <w:szCs w:val="28"/>
        </w:rPr>
        <w:t>本鎮立游泳池</w:t>
      </w:r>
      <w:r w:rsidR="001902F1">
        <w:rPr>
          <w:rFonts w:ascii="標楷體" w:eastAsia="標楷體" w:hAnsi="標楷體" w:hint="eastAsia"/>
          <w:sz w:val="28"/>
          <w:szCs w:val="28"/>
        </w:rPr>
        <w:t>除每星期一休館進行泳池清潔、設備保養外，餘開放時間</w:t>
      </w:r>
      <w:r w:rsidRPr="003266D6">
        <w:rPr>
          <w:rFonts w:ascii="標楷體" w:eastAsia="標楷體" w:hAnsi="標楷體" w:hint="eastAsia"/>
          <w:sz w:val="28"/>
          <w:szCs w:val="28"/>
        </w:rPr>
        <w:t>如下：</w:t>
      </w:r>
    </w:p>
    <w:tbl>
      <w:tblPr>
        <w:tblStyle w:val="a3"/>
        <w:tblW w:w="0" w:type="auto"/>
        <w:tblInd w:w="1094" w:type="dxa"/>
        <w:tblLook w:val="04A0" w:firstRow="1" w:lastRow="0" w:firstColumn="1" w:lastColumn="0" w:noHBand="0" w:noVBand="1"/>
      </w:tblPr>
      <w:tblGrid>
        <w:gridCol w:w="1516"/>
        <w:gridCol w:w="2846"/>
        <w:gridCol w:w="2840"/>
      </w:tblGrid>
      <w:tr w:rsidR="003266D6" w:rsidRPr="003266D6" w:rsidTr="00564190">
        <w:trPr>
          <w:trHeight w:val="535"/>
        </w:trPr>
        <w:tc>
          <w:tcPr>
            <w:tcW w:w="1736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泳序</w:t>
            </w:r>
            <w:proofErr w:type="gramEnd"/>
          </w:p>
        </w:tc>
        <w:tc>
          <w:tcPr>
            <w:tcW w:w="3261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開放時間</w:t>
            </w:r>
          </w:p>
        </w:tc>
        <w:tc>
          <w:tcPr>
            <w:tcW w:w="3254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休館時間</w:t>
            </w:r>
          </w:p>
        </w:tc>
      </w:tr>
      <w:tr w:rsidR="003266D6" w:rsidRPr="003266D6" w:rsidTr="00564190">
        <w:trPr>
          <w:trHeight w:val="284"/>
        </w:trPr>
        <w:tc>
          <w:tcPr>
            <w:tcW w:w="1736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早泳</w:t>
            </w:r>
          </w:p>
        </w:tc>
        <w:tc>
          <w:tcPr>
            <w:tcW w:w="3261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早上5:00-10:40</w:t>
            </w:r>
          </w:p>
        </w:tc>
        <w:tc>
          <w:tcPr>
            <w:tcW w:w="3254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早上11:00</w:t>
            </w:r>
          </w:p>
        </w:tc>
      </w:tr>
      <w:tr w:rsidR="003266D6" w:rsidRPr="003266D6" w:rsidTr="00564190">
        <w:trPr>
          <w:trHeight w:val="284"/>
        </w:trPr>
        <w:tc>
          <w:tcPr>
            <w:tcW w:w="1736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晚泳</w:t>
            </w:r>
            <w:proofErr w:type="gramEnd"/>
          </w:p>
        </w:tc>
        <w:tc>
          <w:tcPr>
            <w:tcW w:w="3261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下午3:00-8:40</w:t>
            </w:r>
          </w:p>
        </w:tc>
        <w:tc>
          <w:tcPr>
            <w:tcW w:w="3254" w:type="dxa"/>
          </w:tcPr>
          <w:p w:rsidR="003266D6" w:rsidRPr="003266D6" w:rsidRDefault="003266D6" w:rsidP="00702C83">
            <w:pPr>
              <w:pStyle w:val="Web"/>
              <w:snapToGrid w:val="0"/>
              <w:spacing w:beforeLines="50" w:before="180" w:beforeAutospacing="0" w:afterLines="50" w:after="180" w:afterAutospacing="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晚上9:00</w:t>
            </w:r>
          </w:p>
        </w:tc>
      </w:tr>
    </w:tbl>
    <w:p w:rsidR="003266D6" w:rsidRPr="003266D6" w:rsidRDefault="003266D6" w:rsidP="00702C83">
      <w:pPr>
        <w:pStyle w:val="Web"/>
        <w:numPr>
          <w:ilvl w:val="0"/>
          <w:numId w:val="1"/>
        </w:numPr>
        <w:shd w:val="clear" w:color="auto" w:fill="FFFFFF"/>
        <w:snapToGrid w:val="0"/>
        <w:spacing w:beforeLines="50" w:before="180" w:beforeAutospacing="0" w:afterLines="50" w:after="180" w:afterAutospacing="0" w:line="36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3266D6">
        <w:rPr>
          <w:rFonts w:ascii="標楷體" w:eastAsia="標楷體" w:hAnsi="標楷體" w:cs="Arial"/>
          <w:color w:val="000000"/>
          <w:sz w:val="28"/>
          <w:szCs w:val="28"/>
        </w:rPr>
        <w:t>收費標準如下</w:t>
      </w:r>
      <w:r w:rsidRPr="003266D6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="00564190" w:rsidRPr="003266D6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:rsidR="003266D6" w:rsidRPr="003266D6" w:rsidRDefault="00702C83" w:rsidP="00702C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564190">
        <w:rPr>
          <w:rFonts w:ascii="標楷體" w:eastAsia="標楷體" w:hAnsi="標楷體"/>
          <w:sz w:val="28"/>
          <w:szCs w:val="28"/>
        </w:rPr>
        <w:t xml:space="preserve">   </w:t>
      </w:r>
      <w:r w:rsidR="00564190">
        <w:rPr>
          <w:rFonts w:ascii="標楷體" w:eastAsia="標楷體" w:hAnsi="標楷體" w:hint="eastAsia"/>
          <w:sz w:val="28"/>
          <w:szCs w:val="28"/>
        </w:rPr>
        <w:t>★</w:t>
      </w:r>
      <w:r w:rsidR="003266D6" w:rsidRPr="003266D6">
        <w:rPr>
          <w:rFonts w:ascii="標楷體" w:eastAsia="標楷體" w:hAnsi="標楷體" w:hint="eastAsia"/>
          <w:sz w:val="28"/>
          <w:szCs w:val="28"/>
        </w:rPr>
        <w:t>票種及票價</w:t>
      </w:r>
    </w:p>
    <w:p w:rsidR="003266D6" w:rsidRPr="003266D6" w:rsidRDefault="00702C83" w:rsidP="00702C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64190">
        <w:rPr>
          <w:rFonts w:ascii="標楷體" w:eastAsia="標楷體" w:hAnsi="標楷體" w:hint="eastAsia"/>
          <w:sz w:val="28"/>
          <w:szCs w:val="28"/>
        </w:rPr>
        <w:t>◎</w:t>
      </w:r>
      <w:r w:rsidR="003266D6" w:rsidRPr="003266D6">
        <w:rPr>
          <w:rFonts w:ascii="標楷體" w:eastAsia="標楷體" w:hAnsi="標楷體" w:hint="eastAsia"/>
          <w:sz w:val="28"/>
          <w:szCs w:val="28"/>
        </w:rPr>
        <w:t>單次入場：</w:t>
      </w:r>
    </w:p>
    <w:p w:rsidR="003266D6" w:rsidRPr="003266D6" w:rsidRDefault="00702C83" w:rsidP="00702C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66D6" w:rsidRPr="003266D6">
        <w:rPr>
          <w:rFonts w:ascii="標楷體" w:eastAsia="標楷體" w:hAnsi="標楷體" w:hint="eastAsia"/>
          <w:sz w:val="28"/>
          <w:szCs w:val="28"/>
        </w:rPr>
        <w:t>1.全票：100元。</w:t>
      </w:r>
    </w:p>
    <w:p w:rsidR="003266D6" w:rsidRPr="003266D6" w:rsidRDefault="00702C83" w:rsidP="00702C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66D6" w:rsidRPr="003266D6">
        <w:rPr>
          <w:rFonts w:ascii="標楷體" w:eastAsia="標楷體" w:hAnsi="標楷體" w:hint="eastAsia"/>
          <w:sz w:val="28"/>
          <w:szCs w:val="28"/>
        </w:rPr>
        <w:t>2.半票：60元。</w:t>
      </w:r>
    </w:p>
    <w:p w:rsidR="003266D6" w:rsidRPr="003266D6" w:rsidRDefault="00702C83" w:rsidP="00702C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66D6" w:rsidRPr="003266D6">
        <w:rPr>
          <w:rFonts w:ascii="標楷體" w:eastAsia="標楷體" w:hAnsi="標楷體" w:hint="eastAsia"/>
          <w:sz w:val="28"/>
          <w:szCs w:val="28"/>
        </w:rPr>
        <w:t>3.鎮民全票：60元(憑身分證)。</w:t>
      </w:r>
    </w:p>
    <w:p w:rsidR="003266D6" w:rsidRPr="003266D6" w:rsidRDefault="003266D6" w:rsidP="00702C83">
      <w:pPr>
        <w:spacing w:line="360" w:lineRule="exact"/>
        <w:ind w:leftChars="354" w:left="1133" w:hangingChars="101" w:hanging="283"/>
        <w:rPr>
          <w:rFonts w:ascii="標楷體" w:eastAsia="標楷體" w:hAnsi="標楷體"/>
          <w:sz w:val="28"/>
          <w:szCs w:val="28"/>
        </w:rPr>
      </w:pPr>
      <w:r w:rsidRPr="003266D6">
        <w:rPr>
          <w:rFonts w:ascii="標楷體" w:eastAsia="標楷體" w:hAnsi="標楷體" w:hint="eastAsia"/>
          <w:sz w:val="28"/>
          <w:szCs w:val="28"/>
        </w:rPr>
        <w:t>4.鎮民半票：40元【以上2、4項為3足歲～未滿12歲</w:t>
      </w:r>
      <w:r w:rsidR="001902F1">
        <w:rPr>
          <w:rFonts w:ascii="標楷體" w:eastAsia="標楷體" w:hAnsi="標楷體" w:hint="eastAsia"/>
          <w:sz w:val="28"/>
          <w:szCs w:val="28"/>
        </w:rPr>
        <w:t>童</w:t>
      </w:r>
      <w:r w:rsidRPr="003266D6">
        <w:rPr>
          <w:rFonts w:ascii="標楷體" w:eastAsia="標楷體" w:hAnsi="標楷體" w:hint="eastAsia"/>
          <w:sz w:val="28"/>
          <w:szCs w:val="28"/>
        </w:rPr>
        <w:t>或滿65歲長者(鎮民者憑身分證)】。</w:t>
      </w:r>
    </w:p>
    <w:p w:rsidR="003266D6" w:rsidRPr="003266D6" w:rsidRDefault="00702C83" w:rsidP="00702C83">
      <w:pPr>
        <w:pStyle w:val="Web"/>
        <w:shd w:val="clear" w:color="auto" w:fill="FFFFFF"/>
        <w:snapToGrid w:val="0"/>
        <w:spacing w:beforeLines="50" w:before="180" w:beforeAutospacing="0" w:afterLines="50" w:after="180" w:afterAutospacing="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564190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◎</w:t>
      </w:r>
      <w:r w:rsidR="001902F1">
        <w:rPr>
          <w:rFonts w:ascii="標楷體" w:eastAsia="標楷體" w:hAnsi="標楷體" w:cs="Arial" w:hint="eastAsia"/>
          <w:color w:val="000000"/>
          <w:sz w:val="28"/>
          <w:szCs w:val="28"/>
        </w:rPr>
        <w:t>月票(</w:t>
      </w:r>
      <w:r w:rsidR="003266D6" w:rsidRPr="003266D6">
        <w:rPr>
          <w:rFonts w:ascii="標楷體" w:eastAsia="標楷體" w:hAnsi="標楷體" w:hint="eastAsia"/>
          <w:sz w:val="28"/>
          <w:szCs w:val="28"/>
        </w:rPr>
        <w:t>會員卡</w:t>
      </w:r>
      <w:r w:rsidR="001902F1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  <w:r w:rsidR="003266D6" w:rsidRPr="003266D6">
        <w:rPr>
          <w:rFonts w:ascii="標楷體" w:eastAsia="標楷體" w:hAnsi="標楷體" w:hint="eastAsia"/>
          <w:sz w:val="28"/>
          <w:szCs w:val="28"/>
        </w:rPr>
        <w:t>：</w:t>
      </w:r>
      <w:r w:rsidR="00564190">
        <w:rPr>
          <w:rFonts w:ascii="標楷體" w:eastAsia="標楷體" w:hAnsi="標楷體" w:hint="eastAsia"/>
          <w:sz w:val="28"/>
          <w:szCs w:val="28"/>
        </w:rPr>
        <w:t>(</w:t>
      </w:r>
      <w:r w:rsidR="00564190" w:rsidRPr="003266D6">
        <w:rPr>
          <w:rFonts w:ascii="標楷體" w:eastAsia="標楷體" w:hAnsi="標楷體" w:hint="eastAsia"/>
          <w:sz w:val="28"/>
          <w:szCs w:val="28"/>
        </w:rPr>
        <w:t>單位：新台幣/元</w:t>
      </w:r>
      <w:r w:rsidR="0056419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985"/>
        <w:gridCol w:w="1985"/>
        <w:gridCol w:w="1984"/>
      </w:tblGrid>
      <w:tr w:rsidR="00702C83" w:rsidRPr="003266D6" w:rsidTr="00702C83">
        <w:trPr>
          <w:trHeight w:val="12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月票計價標準</w:t>
            </w:r>
          </w:p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(辦卡日期)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早泳</w:t>
            </w:r>
          </w:p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05:00-10:40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晚泳</w:t>
            </w:r>
          </w:p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15:00-20:40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全時段</w:t>
            </w:r>
          </w:p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05:00-10:40</w:t>
            </w:r>
          </w:p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15:00-20:40</w:t>
            </w:r>
          </w:p>
        </w:tc>
      </w:tr>
      <w:tr w:rsidR="00702C83" w:rsidRPr="003266D6" w:rsidTr="00702C83">
        <w:trPr>
          <w:trHeight w:val="56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每月1日～10日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266D6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  <w:tr w:rsidR="00702C83" w:rsidRPr="003266D6" w:rsidTr="00702C83">
        <w:trPr>
          <w:trHeight w:val="4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每月11日～20日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730</w:t>
            </w:r>
          </w:p>
        </w:tc>
      </w:tr>
      <w:tr w:rsidR="00702C83" w:rsidRPr="003266D6" w:rsidTr="00702C83">
        <w:trPr>
          <w:trHeight w:val="55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每月21日～30(31)日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6" w:rsidRPr="003266D6" w:rsidRDefault="003266D6" w:rsidP="00702C8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66D6"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</w:tr>
    </w:tbl>
    <w:p w:rsidR="003266D6" w:rsidRPr="003266D6" w:rsidRDefault="00702C83" w:rsidP="00702C83">
      <w:pPr>
        <w:spacing w:line="3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="00564190"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="00564190">
        <w:rPr>
          <w:rFonts w:ascii="標楷體" w:eastAsia="標楷體" w:hAnsi="標楷體" w:cs="Arial" w:hint="eastAsia"/>
          <w:color w:val="000000"/>
          <w:sz w:val="28"/>
          <w:szCs w:val="28"/>
        </w:rPr>
        <w:t>◎</w:t>
      </w:r>
      <w:r w:rsidR="003266D6" w:rsidRPr="003266D6">
        <w:rPr>
          <w:rFonts w:ascii="標楷體" w:eastAsia="標楷體" w:hAnsi="標楷體" w:hint="eastAsia"/>
          <w:sz w:val="28"/>
          <w:szCs w:val="28"/>
        </w:rPr>
        <w:t>免費入場：身心障礙者及陪伴者1人為限(其身心障礙證明背面必要陪伴者優惠措施一</w:t>
      </w:r>
      <w:proofErr w:type="gramStart"/>
      <w:r w:rsidR="003266D6" w:rsidRPr="003266D6">
        <w:rPr>
          <w:rFonts w:ascii="標楷體" w:eastAsia="標楷體" w:hAnsi="標楷體" w:hint="eastAsia"/>
          <w:sz w:val="28"/>
          <w:szCs w:val="28"/>
        </w:rPr>
        <w:t>欄需註明）</w:t>
      </w:r>
      <w:proofErr w:type="gramEnd"/>
      <w:r w:rsidR="003266D6" w:rsidRPr="003266D6">
        <w:rPr>
          <w:rFonts w:ascii="標楷體" w:eastAsia="標楷體" w:hAnsi="標楷體" w:hint="eastAsia"/>
          <w:sz w:val="28"/>
          <w:szCs w:val="28"/>
        </w:rPr>
        <w:t>、3歲以下之幼兒(憑健保卡)。</w:t>
      </w:r>
    </w:p>
    <w:p w:rsidR="003266D6" w:rsidRPr="003266D6" w:rsidRDefault="003266D6" w:rsidP="00702C83">
      <w:pPr>
        <w:pStyle w:val="Web"/>
        <w:numPr>
          <w:ilvl w:val="0"/>
          <w:numId w:val="1"/>
        </w:numPr>
        <w:shd w:val="clear" w:color="auto" w:fill="FFFFFF"/>
        <w:snapToGrid w:val="0"/>
        <w:spacing w:beforeLines="50" w:before="180" w:beforeAutospacing="0" w:afterLines="50" w:after="180" w:afterAutospacing="0" w:line="36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3266D6">
        <w:rPr>
          <w:rFonts w:ascii="標楷體" w:eastAsia="標楷體" w:hAnsi="標楷體" w:hint="eastAsia"/>
          <w:sz w:val="28"/>
          <w:szCs w:val="28"/>
          <w:lang w:eastAsia="zh-HK"/>
        </w:rPr>
        <w:t>配合教育部體育署防疫指引，請泳客持續落</w:t>
      </w:r>
      <w:r w:rsidRPr="003266D6">
        <w:rPr>
          <w:rFonts w:ascii="標楷體" w:eastAsia="標楷體" w:hAnsi="標楷體" w:hint="eastAsia"/>
          <w:sz w:val="28"/>
          <w:szCs w:val="28"/>
        </w:rPr>
        <w:t>實</w:t>
      </w:r>
      <w:proofErr w:type="gramStart"/>
      <w:r w:rsidRPr="003266D6">
        <w:rPr>
          <w:rFonts w:ascii="標楷體" w:eastAsia="標楷體" w:hAnsi="標楷體"/>
          <w:sz w:val="28"/>
          <w:szCs w:val="28"/>
        </w:rPr>
        <w:t>實聯制</w:t>
      </w:r>
      <w:proofErr w:type="gramEnd"/>
      <w:r w:rsidRPr="003266D6">
        <w:rPr>
          <w:rFonts w:ascii="標楷體" w:eastAsia="標楷體" w:hAnsi="標楷體" w:hint="eastAsia"/>
          <w:sz w:val="28"/>
          <w:szCs w:val="28"/>
        </w:rPr>
        <w:t>、</w:t>
      </w:r>
      <w:r w:rsidRPr="003266D6">
        <w:rPr>
          <w:rFonts w:ascii="標楷體" w:eastAsia="標楷體" w:hAnsi="標楷體"/>
          <w:sz w:val="28"/>
          <w:szCs w:val="28"/>
        </w:rPr>
        <w:t>量體溫</w:t>
      </w:r>
      <w:r w:rsidRPr="003266D6">
        <w:rPr>
          <w:rFonts w:ascii="標楷體" w:eastAsia="標楷體" w:hAnsi="標楷體" w:hint="eastAsia"/>
          <w:sz w:val="28"/>
          <w:szCs w:val="28"/>
        </w:rPr>
        <w:t>、全程配戴口罩(水中除外)等相關措施。</w:t>
      </w:r>
    </w:p>
    <w:p w:rsidR="00D53791" w:rsidRPr="003266D6" w:rsidRDefault="00702C83" w:rsidP="00702C8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 w:rsidR="003266D6" w:rsidRPr="003266D6">
        <w:rPr>
          <w:rFonts w:ascii="標楷體" w:eastAsia="標楷體" w:hAnsi="標楷體" w:hint="eastAsia"/>
          <w:sz w:val="28"/>
          <w:szCs w:val="28"/>
        </w:rPr>
        <w:t>服務電話：9973421轉237</w:t>
      </w:r>
    </w:p>
    <w:sectPr w:rsidR="00D53791" w:rsidRPr="00326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83FF2"/>
    <w:multiLevelType w:val="hybridMultilevel"/>
    <w:tmpl w:val="749C028C"/>
    <w:lvl w:ilvl="0" w:tplc="D1A06574">
      <w:start w:val="1"/>
      <w:numFmt w:val="taiwaneseCountingThousand"/>
      <w:lvlText w:val="%1、"/>
      <w:lvlJc w:val="left"/>
      <w:pPr>
        <w:ind w:left="109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6"/>
    <w:rsid w:val="001902F1"/>
    <w:rsid w:val="003266D6"/>
    <w:rsid w:val="00564190"/>
    <w:rsid w:val="005E19A5"/>
    <w:rsid w:val="00702C83"/>
    <w:rsid w:val="00D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55E71-9028-46F3-9ED1-FCF2B5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66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32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6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2022-03-23T07:26:00Z</dcterms:created>
  <dcterms:modified xsi:type="dcterms:W3CDTF">2022-03-24T00:57:00Z</dcterms:modified>
</cp:coreProperties>
</file>