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2B" w:rsidRPr="00385F2B" w:rsidRDefault="00385F2B" w:rsidP="00177932">
      <w:pPr>
        <w:widowControl/>
        <w:spacing w:beforeLines="50" w:before="180" w:line="482" w:lineRule="atLeast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宜蘭縣108學年度第2學期蘇澳鎮立幼兒園招生簡章</w:t>
      </w:r>
    </w:p>
    <w:p w:rsidR="00385F2B" w:rsidRPr="00385F2B" w:rsidRDefault="00385F2B" w:rsidP="00B9178B">
      <w:pPr>
        <w:widowControl/>
        <w:adjustRightInd w:val="0"/>
        <w:snapToGrid w:val="0"/>
        <w:spacing w:beforeLines="50" w:before="180" w:line="360" w:lineRule="auto"/>
        <w:ind w:left="584" w:hanging="584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壹、依據宜蘭縣公立幼兒園及非營利幼兒園新生入園注意事項辦理。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貳、招生對象、年齡及名額：</w:t>
      </w:r>
    </w:p>
    <w:p w:rsidR="00385F2B" w:rsidRPr="00361566" w:rsidRDefault="00385F2B" w:rsidP="00B9178B">
      <w:pPr>
        <w:pStyle w:val="a4"/>
        <w:widowControl/>
        <w:numPr>
          <w:ilvl w:val="0"/>
          <w:numId w:val="4"/>
        </w:numPr>
        <w:adjustRightInd w:val="0"/>
        <w:snapToGrid w:val="0"/>
        <w:spacing w:line="360" w:lineRule="auto"/>
        <w:ind w:leftChars="0" w:left="624" w:hanging="482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對象：於報名登記日前（109年1月13日）</w:t>
      </w:r>
      <w:r w:rsidRPr="00361566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設籍蘇澳鎮</w:t>
      </w:r>
      <w:r w:rsidRPr="00361566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滿2足歲</w:t>
      </w:r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之幼兒，以年齡分班招收適齡幼兒。</w:t>
      </w:r>
    </w:p>
    <w:p w:rsidR="00361566" w:rsidRPr="00361566" w:rsidRDefault="00361566" w:rsidP="00B9178B">
      <w:pPr>
        <w:pStyle w:val="a4"/>
        <w:widowControl/>
        <w:numPr>
          <w:ilvl w:val="0"/>
          <w:numId w:val="4"/>
        </w:numPr>
        <w:adjustRightInd w:val="0"/>
        <w:snapToGrid w:val="0"/>
        <w:spacing w:line="360" w:lineRule="auto"/>
        <w:ind w:leftChars="0" w:left="624" w:hanging="482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年齡：民國105年9月2日至民國107年1月12日出生者。</w:t>
      </w:r>
    </w:p>
    <w:p w:rsidR="00385F2B" w:rsidRPr="00361566" w:rsidRDefault="00361566" w:rsidP="00B9178B">
      <w:pPr>
        <w:pStyle w:val="a4"/>
        <w:widowControl/>
        <w:numPr>
          <w:ilvl w:val="0"/>
          <w:numId w:val="4"/>
        </w:numPr>
        <w:adjustRightInd w:val="0"/>
        <w:snapToGrid w:val="0"/>
        <w:spacing w:line="360" w:lineRule="auto"/>
        <w:ind w:leftChars="0" w:left="624" w:hanging="482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招生名額：共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8 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名（詳如下表）</w:t>
      </w:r>
    </w:p>
    <w:tbl>
      <w:tblPr>
        <w:tblW w:w="8637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10"/>
        <w:gridCol w:w="3176"/>
        <w:gridCol w:w="2551"/>
      </w:tblGrid>
      <w:tr w:rsidR="00385F2B" w:rsidRPr="00385F2B" w:rsidTr="004B71C2">
        <w:trPr>
          <w:trHeight w:val="384"/>
          <w:tblCellSpacing w:w="0" w:type="dxa"/>
          <w:jc w:val="center"/>
        </w:trPr>
        <w:tc>
          <w:tcPr>
            <w:tcW w:w="2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85F2B" w:rsidRPr="00385F2B" w:rsidRDefault="00385F2B" w:rsidP="00B9178B">
            <w:pPr>
              <w:widowControl/>
              <w:adjustRightInd w:val="0"/>
              <w:snapToGrid w:val="0"/>
              <w:spacing w:before="100" w:beforeAutospacing="1" w:line="36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85F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園        名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85F2B" w:rsidRPr="00385F2B" w:rsidRDefault="00385F2B" w:rsidP="00B9178B">
            <w:pPr>
              <w:widowControl/>
              <w:adjustRightInd w:val="0"/>
              <w:snapToGrid w:val="0"/>
              <w:spacing w:before="100" w:beforeAutospacing="1" w:line="36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85F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本學年度各班缺額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F2B" w:rsidRPr="00385F2B" w:rsidRDefault="00385F2B" w:rsidP="00B9178B">
            <w:pPr>
              <w:widowControl/>
              <w:adjustRightInd w:val="0"/>
              <w:snapToGrid w:val="0"/>
              <w:spacing w:before="100" w:beforeAutospacing="1" w:line="36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85F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108學年度第2學期總缺額人數</w:t>
            </w:r>
          </w:p>
        </w:tc>
      </w:tr>
      <w:tr w:rsidR="00385F2B" w:rsidRPr="00385F2B" w:rsidTr="004B71C2">
        <w:trPr>
          <w:trHeight w:val="399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5F2B" w:rsidRPr="00385F2B" w:rsidRDefault="00385F2B" w:rsidP="00B9178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85F2B" w:rsidRPr="00385F2B" w:rsidRDefault="00385F2B" w:rsidP="00B9178B">
            <w:pPr>
              <w:widowControl/>
              <w:adjustRightInd w:val="0"/>
              <w:snapToGrid w:val="0"/>
              <w:spacing w:before="100" w:beforeAutospacing="1" w:line="36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85F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</w:t>
            </w:r>
            <w:proofErr w:type="gramStart"/>
            <w:r w:rsidRPr="00385F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</w:t>
            </w:r>
            <w:proofErr w:type="gramEnd"/>
            <w:r w:rsidRPr="00385F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F2B" w:rsidRPr="00385F2B" w:rsidRDefault="00385F2B" w:rsidP="00B9178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85F2B" w:rsidRPr="00385F2B" w:rsidTr="004B71C2">
        <w:trPr>
          <w:trHeight w:val="342"/>
          <w:tblCellSpacing w:w="0" w:type="dxa"/>
          <w:jc w:val="center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85F2B" w:rsidRPr="00385F2B" w:rsidRDefault="00385F2B" w:rsidP="00B9178B">
            <w:pPr>
              <w:widowControl/>
              <w:adjustRightInd w:val="0"/>
              <w:snapToGrid w:val="0"/>
              <w:spacing w:before="100" w:beforeAutospacing="1" w:line="36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85F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蘇澳鎮立幼兒園</w:t>
            </w:r>
          </w:p>
        </w:tc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85F2B" w:rsidRPr="00385F2B" w:rsidRDefault="00385F2B" w:rsidP="00B9178B">
            <w:pPr>
              <w:widowControl/>
              <w:adjustRightInd w:val="0"/>
              <w:snapToGrid w:val="0"/>
              <w:spacing w:before="100" w:beforeAutospacing="1" w:line="36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85F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F2B" w:rsidRPr="00385F2B" w:rsidRDefault="00385F2B" w:rsidP="00B9178B">
            <w:pPr>
              <w:widowControl/>
              <w:adjustRightInd w:val="0"/>
              <w:snapToGrid w:val="0"/>
              <w:spacing w:before="100" w:beforeAutospacing="1" w:line="36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85F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385F2B" w:rsidRPr="00385F2B" w:rsidTr="004B71C2">
        <w:trPr>
          <w:trHeight w:val="342"/>
          <w:tblCellSpacing w:w="0" w:type="dxa"/>
          <w:jc w:val="center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85F2B" w:rsidRPr="00385F2B" w:rsidRDefault="00385F2B" w:rsidP="00B9178B">
            <w:pPr>
              <w:widowControl/>
              <w:adjustRightInd w:val="0"/>
              <w:snapToGrid w:val="0"/>
              <w:spacing w:before="100" w:beforeAutospacing="1" w:line="36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85F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  計</w:t>
            </w:r>
          </w:p>
        </w:tc>
        <w:tc>
          <w:tcPr>
            <w:tcW w:w="31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85F2B" w:rsidRPr="00385F2B" w:rsidRDefault="00385F2B" w:rsidP="00B9178B">
            <w:pPr>
              <w:widowControl/>
              <w:adjustRightInd w:val="0"/>
              <w:snapToGrid w:val="0"/>
              <w:spacing w:before="100" w:beforeAutospacing="1" w:line="36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85F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F2B" w:rsidRPr="00385F2B" w:rsidRDefault="00385F2B" w:rsidP="00B9178B">
            <w:pPr>
              <w:widowControl/>
              <w:adjustRightInd w:val="0"/>
              <w:snapToGrid w:val="0"/>
              <w:spacing w:before="100" w:beforeAutospacing="1" w:line="36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85F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8</w:t>
            </w:r>
          </w:p>
        </w:tc>
      </w:tr>
    </w:tbl>
    <w:p w:rsidR="00385F2B" w:rsidRPr="00385F2B" w:rsidRDefault="00385F2B" w:rsidP="00B9178B">
      <w:pPr>
        <w:widowControl/>
        <w:adjustRightInd w:val="0"/>
        <w:snapToGrid w:val="0"/>
        <w:spacing w:line="360" w:lineRule="auto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參、招生資格及方式：</w:t>
      </w:r>
    </w:p>
    <w:p w:rsidR="00DD4A65" w:rsidRDefault="00385F2B" w:rsidP="00DD4A65">
      <w:pPr>
        <w:pStyle w:val="a4"/>
        <w:widowControl/>
        <w:numPr>
          <w:ilvl w:val="0"/>
          <w:numId w:val="5"/>
        </w:numPr>
        <w:tabs>
          <w:tab w:val="left" w:pos="10206"/>
        </w:tabs>
        <w:adjustRightInd w:val="0"/>
        <w:snapToGrid w:val="0"/>
        <w:spacing w:line="360" w:lineRule="auto"/>
        <w:ind w:leftChars="0" w:left="851" w:rightChars="-201" w:right="-482" w:hanging="482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招生資訊公告：自即日起於</w:t>
      </w:r>
      <w:r w:rsidRPr="00361566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宜蘭縣蘇澳鎮公所</w:t>
      </w:r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網站</w:t>
      </w:r>
      <w:proofErr w:type="gramStart"/>
      <w:r w:rsidR="00177932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（</w:t>
      </w:r>
      <w:proofErr w:type="gramEnd"/>
      <w:r w:rsidRPr="00361566">
        <w:rPr>
          <w:rFonts w:ascii="標楷體" w:eastAsia="標楷體" w:hAnsi="標楷體" w:cs="新細明體"/>
          <w:color w:val="000000"/>
          <w:kern w:val="0"/>
          <w:szCs w:val="24"/>
        </w:rPr>
        <w:fldChar w:fldCharType="begin"/>
      </w:r>
      <w:r w:rsidRPr="00361566">
        <w:rPr>
          <w:rFonts w:ascii="標楷體" w:eastAsia="標楷體" w:hAnsi="標楷體" w:cs="新細明體"/>
          <w:color w:val="000000"/>
          <w:kern w:val="0"/>
          <w:szCs w:val="24"/>
        </w:rPr>
        <w:instrText xml:space="preserve"> HYPERLINK "http://www.suao.gov.tw/" </w:instrText>
      </w:r>
      <w:r w:rsidRPr="00361566">
        <w:rPr>
          <w:rFonts w:ascii="標楷體" w:eastAsia="標楷體" w:hAnsi="標楷體" w:cs="新細明體"/>
          <w:color w:val="000000"/>
          <w:kern w:val="0"/>
          <w:szCs w:val="24"/>
        </w:rPr>
        <w:fldChar w:fldCharType="separate"/>
      </w:r>
      <w:r w:rsidRPr="00361566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http://</w:t>
      </w:r>
      <w:r w:rsidRPr="00361566">
        <w:rPr>
          <w:rFonts w:ascii="標楷體" w:eastAsia="標楷體" w:hAnsi="標楷體" w:cs="新細明體"/>
          <w:color w:val="000000"/>
          <w:kern w:val="0"/>
          <w:szCs w:val="24"/>
        </w:rPr>
        <w:fldChar w:fldCharType="end"/>
      </w:r>
      <w:hyperlink r:id="rId6" w:history="1">
        <w:r w:rsidRPr="00361566">
          <w:rPr>
            <w:rFonts w:ascii="標楷體" w:eastAsia="標楷體" w:hAnsi="標楷體" w:cs="新細明體" w:hint="eastAsia"/>
            <w:b/>
            <w:bCs/>
            <w:color w:val="000000"/>
            <w:kern w:val="0"/>
            <w:szCs w:val="24"/>
            <w:u w:val="single"/>
          </w:rPr>
          <w:t>www.suao.gov.tw</w:t>
        </w:r>
      </w:hyperlink>
      <w:proofErr w:type="gramStart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proofErr w:type="gramEnd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及本園</w:t>
      </w:r>
    </w:p>
    <w:p w:rsidR="00385F2B" w:rsidRDefault="00385F2B" w:rsidP="00DD4A65">
      <w:pPr>
        <w:pStyle w:val="a4"/>
        <w:widowControl/>
        <w:tabs>
          <w:tab w:val="left" w:pos="10206"/>
        </w:tabs>
        <w:adjustRightInd w:val="0"/>
        <w:snapToGrid w:val="0"/>
        <w:spacing w:line="360" w:lineRule="auto"/>
        <w:ind w:leftChars="0" w:left="851" w:rightChars="-201" w:right="-482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公</w:t>
      </w:r>
      <w:bookmarkStart w:id="0" w:name="_GoBack"/>
      <w:bookmarkEnd w:id="0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佈欄公告。</w:t>
      </w:r>
    </w:p>
    <w:p w:rsidR="00361566" w:rsidRPr="00361566" w:rsidRDefault="00361566" w:rsidP="00B9178B">
      <w:pPr>
        <w:pStyle w:val="a4"/>
        <w:widowControl/>
        <w:numPr>
          <w:ilvl w:val="0"/>
          <w:numId w:val="5"/>
        </w:numPr>
        <w:adjustRightInd w:val="0"/>
        <w:snapToGrid w:val="0"/>
        <w:spacing w:line="360" w:lineRule="auto"/>
        <w:ind w:leftChars="0" w:left="851" w:hanging="482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61566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受理登記日期：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left="913" w:hanging="629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新細明體" w:eastAsia="新細明體" w:hAnsi="新細明體" w:cs="新細明體" w:hint="eastAsia"/>
          <w:color w:val="000000"/>
          <w:kern w:val="0"/>
          <w:szCs w:val="24"/>
        </w:rPr>
        <w:t>   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（一）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登記資格及錄取順序：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left="992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基本資格：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設籍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D3D3D3"/>
        </w:rPr>
        <w:t>蘇澳鎮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滿2足歲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之幼兒，如係寄居（以戶口名簿註記為</w:t>
      </w:r>
      <w:proofErr w:type="gramStart"/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準</w:t>
      </w:r>
      <w:proofErr w:type="gramEnd"/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）應有合法監護人(繳驗戶口名簿或足供證明之文件</w:t>
      </w:r>
      <w:proofErr w:type="gramStart"/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proofErr w:type="gramEnd"/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left="3005" w:hanging="272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（二）登記日期及地點：</w:t>
      </w:r>
    </w:p>
    <w:p w:rsidR="00361566" w:rsidRDefault="00385F2B" w:rsidP="00B9178B">
      <w:pPr>
        <w:widowControl/>
        <w:adjustRightInd w:val="0"/>
        <w:snapToGrid w:val="0"/>
        <w:spacing w:line="360" w:lineRule="auto"/>
        <w:ind w:leftChars="295" w:left="991" w:hangingChars="118" w:hanging="283"/>
        <w:rPr>
          <w:rFonts w:ascii="標楷體" w:eastAsia="標楷體" w:hAnsi="標楷體" w:cs="新細明體"/>
          <w:color w:val="000000"/>
          <w:kern w:val="0"/>
          <w:szCs w:val="24"/>
        </w:rPr>
      </w:pPr>
      <w:r w:rsidRPr="006A48D8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1.109年</w:t>
      </w:r>
      <w:r w:rsidRPr="006A48D8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1月13日（星期一）上午9時至下午3時</w:t>
      </w:r>
      <w:r w:rsidRPr="006A48D8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、</w:t>
      </w:r>
      <w:r w:rsidRPr="006A48D8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1月14日（星期二）上午9時至中午12時止</w:t>
      </w:r>
      <w:r w:rsidRPr="006A48D8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，家長或監護人親自</w:t>
      </w:r>
      <w:proofErr w:type="gramStart"/>
      <w:r w:rsidRPr="006A48D8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至</w:t>
      </w:r>
      <w:r w:rsidRPr="006A48D8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本園辦公室</w:t>
      </w:r>
      <w:proofErr w:type="gramEnd"/>
      <w:r w:rsidRPr="006A48D8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辦理登記</w:t>
      </w:r>
      <w:r w:rsidRPr="006A48D8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385F2B" w:rsidRPr="006A48D8" w:rsidRDefault="006A48D8" w:rsidP="00B9178B">
      <w:pPr>
        <w:widowControl/>
        <w:adjustRightInd w:val="0"/>
        <w:snapToGrid w:val="0"/>
        <w:spacing w:line="360" w:lineRule="auto"/>
        <w:ind w:leftChars="295" w:left="991" w:hangingChars="118" w:hanging="283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2</w:t>
      </w:r>
      <w:r w:rsidRPr="006A48D8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.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報名時請攜帶戶口名簿或戶籍謄本、健康手冊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等;前述文件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查驗正本、繳交影印本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(影印本請家長自行影印)，另戶口名簿若係新式戶口名簿須含詳盡記事。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left="2268" w:hanging="1984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（三）抽籤時間：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left="993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未額滿者免辦理抽籤（全數錄取）；逾名額時於</w:t>
      </w:r>
      <w:r w:rsidRPr="00385F2B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109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年</w:t>
      </w:r>
      <w:r w:rsidRPr="00385F2B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  <w:u w:val="single"/>
        </w:rPr>
        <w:t>1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月</w:t>
      </w:r>
      <w:r w:rsidRPr="00385F2B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  <w:u w:val="single"/>
        </w:rPr>
        <w:t>15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（星期三）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上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午</w:t>
      </w:r>
      <w:r w:rsidRPr="00385F2B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  <w:u w:val="single"/>
        </w:rPr>
        <w:t>9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時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起</w:t>
      </w:r>
      <w:proofErr w:type="gramStart"/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於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本園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自</w:t>
      </w:r>
      <w:proofErr w:type="gramEnd"/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接教室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辦理公開抽籤。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firstLine="284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（四）錄取結果：</w:t>
      </w:r>
      <w:r w:rsidRPr="00385F2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</w:p>
    <w:p w:rsidR="006A48D8" w:rsidRPr="006A48D8" w:rsidRDefault="00385F2B" w:rsidP="00B9178B">
      <w:pPr>
        <w:widowControl/>
        <w:adjustRightInd w:val="0"/>
        <w:snapToGrid w:val="0"/>
        <w:spacing w:line="360" w:lineRule="auto"/>
        <w:ind w:firstLine="709"/>
        <w:rPr>
          <w:rFonts w:ascii="標楷體" w:eastAsia="標楷體" w:hAnsi="標楷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Times New Roman" w:hint="eastAsia"/>
          <w:color w:val="000000"/>
          <w:kern w:val="0"/>
          <w:szCs w:val="24"/>
        </w:rPr>
        <w:t>1.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未額滿：於</w:t>
      </w:r>
      <w:r w:rsidRPr="00385F2B">
        <w:rPr>
          <w:rFonts w:ascii="標楷體" w:eastAsia="標楷體" w:hAnsi="標楷體" w:cs="Times New Roman" w:hint="eastAsia"/>
          <w:color w:val="000000"/>
          <w:kern w:val="0"/>
          <w:szCs w:val="24"/>
        </w:rPr>
        <w:t>109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年</w:t>
      </w:r>
      <w:r w:rsidRPr="00385F2B">
        <w:rPr>
          <w:rFonts w:ascii="標楷體" w:eastAsia="標楷體" w:hAnsi="標楷體" w:cs="Times New Roman" w:hint="eastAsia"/>
          <w:color w:val="000000"/>
          <w:kern w:val="0"/>
          <w:szCs w:val="24"/>
        </w:rPr>
        <w:t>1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Pr="00385F2B">
        <w:rPr>
          <w:rFonts w:ascii="標楷體" w:eastAsia="標楷體" w:hAnsi="標楷體" w:cs="Times New Roman" w:hint="eastAsia"/>
          <w:color w:val="000000"/>
          <w:kern w:val="0"/>
          <w:szCs w:val="24"/>
        </w:rPr>
        <w:t>14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日下午</w:t>
      </w:r>
      <w:r w:rsidRPr="00385F2B">
        <w:rPr>
          <w:rFonts w:ascii="標楷體" w:eastAsia="標楷體" w:hAnsi="標楷體" w:cs="Times New Roman" w:hint="eastAsia"/>
          <w:color w:val="000000"/>
          <w:kern w:val="0"/>
          <w:szCs w:val="24"/>
        </w:rPr>
        <w:t>4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時後，公告錄取結果及缺額數。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firstLine="709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2.超 </w:t>
      </w:r>
      <w:r w:rsidR="00B04164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額：抽籤完畢後，立即公告錄取結果及備取順序，不再辦理招生。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left="3232" w:hanging="2948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（五）</w:t>
      </w:r>
      <w:r w:rsidRPr="00B15D4A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報到日期：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left="3232" w:hanging="2523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1.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未額滿：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109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年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月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15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日（星期三），上午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9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點至下午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3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點止。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left="3232" w:hanging="2523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2.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超 </w:t>
      </w:r>
      <w:r w:rsidR="007E7844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 xml:space="preserve"> 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額：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109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年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月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15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日（星期三），抽籤結束後即辦理報到。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left="85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經公告錄取之幼兒，請家長或監護人</w:t>
      </w: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攜登記</w:t>
      </w:r>
      <w:proofErr w:type="gramStart"/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收執聯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依各</w:t>
      </w:r>
      <w:proofErr w:type="gramEnd"/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階段指定日期</w:t>
      </w:r>
      <w:proofErr w:type="gramStart"/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至本園辦理</w:t>
      </w:r>
      <w:proofErr w:type="gramEnd"/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報到；逾時未報到者，視同放棄錄取資格，並依序遞補至額滿為止。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肆、登記方式：</w:t>
      </w:r>
    </w:p>
    <w:p w:rsidR="00361566" w:rsidRDefault="00385F2B" w:rsidP="00B9178B">
      <w:pPr>
        <w:pStyle w:val="a4"/>
        <w:widowControl/>
        <w:numPr>
          <w:ilvl w:val="0"/>
          <w:numId w:val="1"/>
        </w:numPr>
        <w:adjustRightInd w:val="0"/>
        <w:snapToGrid w:val="0"/>
        <w:spacing w:line="360" w:lineRule="auto"/>
        <w:ind w:leftChars="0" w:left="771" w:hanging="482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幼兒辦理登記時，應由幼兒家長或監護人簽名或蓋章，並</w:t>
      </w:r>
      <w:proofErr w:type="gramStart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應繳具相關</w:t>
      </w:r>
      <w:proofErr w:type="gramEnd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證明文件，各園工作人員應確實審查其入園資格，不得拒絕辦理登記。</w:t>
      </w:r>
    </w:p>
    <w:p w:rsidR="00361566" w:rsidRDefault="00361566" w:rsidP="00B9178B">
      <w:pPr>
        <w:pStyle w:val="a4"/>
        <w:widowControl/>
        <w:numPr>
          <w:ilvl w:val="0"/>
          <w:numId w:val="1"/>
        </w:numPr>
        <w:adjustRightInd w:val="0"/>
        <w:snapToGrid w:val="0"/>
        <w:spacing w:line="360" w:lineRule="auto"/>
        <w:ind w:leftChars="0" w:left="771" w:hanging="482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每一幼兒以登記</w:t>
      </w:r>
      <w:proofErr w:type="gramStart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園(</w:t>
      </w:r>
      <w:proofErr w:type="gramStart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含分班</w:t>
      </w:r>
      <w:proofErr w:type="gramEnd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)為限，同時</w:t>
      </w:r>
      <w:proofErr w:type="gramStart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登記兩園以上</w:t>
      </w:r>
      <w:proofErr w:type="gramEnd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含兩園</w:t>
      </w:r>
      <w:proofErr w:type="gramEnd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者)，經查證屬實，將</w:t>
      </w:r>
      <w:proofErr w:type="gramStart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逕</w:t>
      </w:r>
      <w:proofErr w:type="gramEnd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予取消其登記或抽籤資格，已錄取者撤銷其錄取資格，由備取者依序遞補。</w:t>
      </w:r>
    </w:p>
    <w:p w:rsidR="00385F2B" w:rsidRDefault="00361566" w:rsidP="00B9178B">
      <w:pPr>
        <w:pStyle w:val="a4"/>
        <w:widowControl/>
        <w:numPr>
          <w:ilvl w:val="0"/>
          <w:numId w:val="1"/>
        </w:numPr>
        <w:adjustRightInd w:val="0"/>
        <w:snapToGrid w:val="0"/>
        <w:spacing w:line="360" w:lineRule="auto"/>
        <w:ind w:leftChars="0" w:left="771" w:hanging="482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多胞胎幼兒（含雙胞胎）須分開報名登記，幼兒</w:t>
      </w:r>
      <w:proofErr w:type="gramStart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籤</w:t>
      </w:r>
      <w:proofErr w:type="gramEnd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卡得由家長自行決定</w:t>
      </w:r>
      <w:proofErr w:type="gramStart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併</w:t>
      </w:r>
      <w:proofErr w:type="gramEnd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同或分別抽籤並應出具切結書（如附件1），各園應於抽籤前將上開決定予以公告，以符合招生作業之公平、公正、公開原則。</w:t>
      </w:r>
    </w:p>
    <w:p w:rsidR="00385F2B" w:rsidRPr="00361566" w:rsidRDefault="00361566" w:rsidP="00B9178B">
      <w:pPr>
        <w:pStyle w:val="a4"/>
        <w:widowControl/>
        <w:numPr>
          <w:ilvl w:val="0"/>
          <w:numId w:val="1"/>
        </w:numPr>
        <w:adjustRightInd w:val="0"/>
        <w:snapToGrid w:val="0"/>
        <w:spacing w:line="360" w:lineRule="auto"/>
        <w:ind w:leftChars="0" w:left="771" w:hanging="482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同一</w:t>
      </w:r>
      <w:proofErr w:type="gramStart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籤</w:t>
      </w:r>
      <w:proofErr w:type="gramEnd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卡</w:t>
      </w:r>
      <w:proofErr w:type="gramStart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多包胎幼兒</w:t>
      </w:r>
      <w:proofErr w:type="gramEnd"/>
      <w:r w:rsidRPr="00361566">
        <w:rPr>
          <w:rFonts w:ascii="標楷體" w:eastAsia="標楷體" w:hAnsi="標楷體" w:cs="新細明體" w:hint="eastAsia"/>
          <w:color w:val="000000"/>
          <w:kern w:val="0"/>
          <w:szCs w:val="24"/>
        </w:rPr>
        <w:t>（含雙胞胎）之錄取，如遇缺額少於多胞胎幼兒數時，由家長自行決定同額數之幼兒入園。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left="743" w:hanging="743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伍、注意事項：</w:t>
      </w:r>
    </w:p>
    <w:p w:rsidR="001F14CA" w:rsidRDefault="007168AD" w:rsidP="00B9178B">
      <w:pPr>
        <w:widowControl/>
        <w:adjustRightInd w:val="0"/>
        <w:snapToGrid w:val="0"/>
        <w:spacing w:line="360" w:lineRule="auto"/>
        <w:ind w:leftChars="119" w:left="708" w:hangingChars="176" w:hanging="422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="00385F2B" w:rsidRPr="007168AD">
        <w:rPr>
          <w:rFonts w:ascii="標楷體" w:eastAsia="標楷體" w:hAnsi="標楷體" w:cs="新細明體" w:hint="eastAsia"/>
          <w:color w:val="000000"/>
          <w:kern w:val="0"/>
          <w:szCs w:val="24"/>
        </w:rPr>
        <w:t>申請登記入園人數超過核定招收名額須用抽籤（或以增班）方式決定時，至錄取額滿時仍須繼續抽籤（或以增班），依序列為正</w:t>
      </w:r>
      <w:proofErr w:type="gramStart"/>
      <w:r w:rsidR="00385F2B" w:rsidRPr="007168AD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="00385F2B" w:rsidRPr="007168AD">
        <w:rPr>
          <w:rFonts w:ascii="標楷體" w:eastAsia="標楷體" w:hAnsi="標楷體" w:cs="新細明體" w:hint="eastAsia"/>
          <w:color w:val="000000"/>
          <w:kern w:val="0"/>
          <w:szCs w:val="24"/>
        </w:rPr>
        <w:t>第一名至數名及備取第一名至數名為止，最後結果應當場依抽籤順序結果公告錄取（備取）名冊，另備取名冊有效期限至109年4月30日止，逾期即失效。</w:t>
      </w:r>
    </w:p>
    <w:p w:rsidR="001F14CA" w:rsidRDefault="00385F2B" w:rsidP="00B9178B">
      <w:pPr>
        <w:widowControl/>
        <w:adjustRightInd w:val="0"/>
        <w:snapToGrid w:val="0"/>
        <w:spacing w:line="360" w:lineRule="auto"/>
        <w:ind w:leftChars="119" w:left="708" w:hangingChars="176" w:hanging="422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二、註冊及開學日期：</w:t>
      </w:r>
      <w:proofErr w:type="gramStart"/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本園訂</w:t>
      </w:r>
      <w:proofErr w:type="gramEnd"/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於109年2月10日開學，於開學前將以書面或電話通知家長繳費事宜;請錄取之幼兒家長依繳費收據通知單於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2月17日前完成註冊繳費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；另幼兒園收退費基準應依本縣公私立幼兒園收退費辦法規定辦理。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leftChars="119" w:left="708" w:hangingChars="176" w:hanging="422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三、</w:t>
      </w:r>
      <w:proofErr w:type="gramStart"/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本園報名</w:t>
      </w:r>
      <w:proofErr w:type="gramEnd"/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相關資訊如下：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firstLine="284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（一）報名地點：宜蘭縣蘇澳鎮永榮里永愛路255巷38號。 </w:t>
      </w:r>
    </w:p>
    <w:p w:rsidR="00385F2B" w:rsidRDefault="00385F2B" w:rsidP="00B9178B">
      <w:pPr>
        <w:widowControl/>
        <w:adjustRightInd w:val="0"/>
        <w:snapToGrid w:val="0"/>
        <w:spacing w:line="360" w:lineRule="auto"/>
        <w:ind w:firstLine="284"/>
        <w:rPr>
          <w:rFonts w:ascii="標楷體" w:eastAsia="標楷體" w:hAnsi="標楷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（二）聯絡電話：03-9903543、</w:t>
      </w:r>
      <w:r w:rsidR="00FD4238">
        <w:rPr>
          <w:rFonts w:ascii="標楷體" w:eastAsia="標楷體" w:hAnsi="標楷體" w:cs="新細明體" w:hint="eastAsia"/>
          <w:color w:val="000000"/>
          <w:kern w:val="0"/>
          <w:szCs w:val="24"/>
        </w:rPr>
        <w:t>9903540 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分機11-14。 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leftChars="118" w:left="703" w:hangingChars="175" w:hanging="42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四、本招生後仍有餘額，得視實際情形開放招收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未設籍本縣幼兒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入園，以發揮公立幼兒園最大效益，共享教育資源。</w:t>
      </w:r>
    </w:p>
    <w:p w:rsidR="00B25A92" w:rsidRDefault="00385F2B" w:rsidP="00B9178B">
      <w:pPr>
        <w:widowControl/>
        <w:adjustRightInd w:val="0"/>
        <w:snapToGrid w:val="0"/>
        <w:spacing w:line="360" w:lineRule="auto"/>
        <w:ind w:leftChars="119" w:left="709" w:hangingChars="176" w:hanging="423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五、</w:t>
      </w:r>
      <w:proofErr w:type="gramStart"/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本園無</w:t>
      </w:r>
      <w:proofErr w:type="gramEnd"/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設置幼童專用車（或交通車）搭載幼生，請家長自行負責接送幼生上下學，如需委託他人搭載幼生，請自行慎重選擇優良駕駛及符合交通法規之車輛，以維護幼生安全。</w:t>
      </w:r>
    </w:p>
    <w:p w:rsidR="00385F2B" w:rsidRPr="00B25A92" w:rsidRDefault="00385F2B" w:rsidP="00B9178B">
      <w:pPr>
        <w:widowControl/>
        <w:adjustRightInd w:val="0"/>
        <w:snapToGrid w:val="0"/>
        <w:spacing w:line="360" w:lineRule="auto"/>
        <w:ind w:leftChars="119" w:left="708" w:hangingChars="176" w:hanging="422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六、幼兒園作息時間：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left="397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（一）上課時間：上午8時至下午4時。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left="397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（二）放學時間：下午4時至4時30分。</w:t>
      </w:r>
    </w:p>
    <w:p w:rsidR="00385F2B" w:rsidRPr="00385F2B" w:rsidRDefault="00385F2B" w:rsidP="00B9178B">
      <w:pPr>
        <w:widowControl/>
        <w:adjustRightInd w:val="0"/>
        <w:snapToGrid w:val="0"/>
        <w:spacing w:line="360" w:lineRule="auto"/>
        <w:ind w:left="397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（三）</w:t>
      </w:r>
      <w:proofErr w:type="gramStart"/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延托服務</w:t>
      </w:r>
      <w:proofErr w:type="gramEnd"/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時間：下午4時30分至5時30分。</w:t>
      </w:r>
    </w:p>
    <w:p w:rsidR="00385F2B" w:rsidRPr="00452BDB" w:rsidRDefault="00385F2B" w:rsidP="00B9178B">
      <w:pPr>
        <w:widowControl/>
        <w:adjustRightInd w:val="0"/>
        <w:snapToGrid w:val="0"/>
        <w:spacing w:line="360" w:lineRule="auto"/>
        <w:ind w:leftChars="1" w:left="427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陸、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</w:rPr>
        <w:t>本招生簡章奉核准後實施，修正時亦同，未盡事宜依幼兒教育及照顧法相關規定辦理。</w:t>
      </w:r>
    </w:p>
    <w:p w:rsidR="00385F2B" w:rsidRPr="00385F2B" w:rsidRDefault="00385F2B" w:rsidP="00357F35">
      <w:pPr>
        <w:widowControl/>
        <w:spacing w:before="100" w:beforeAutospacing="1" w:after="119" w:line="120" w:lineRule="auto"/>
        <w:ind w:firstLine="113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bdr w:val="single" w:sz="6" w:space="0" w:color="000000" w:frame="1"/>
        </w:rPr>
        <w:lastRenderedPageBreak/>
        <w:t>附件1</w:t>
      </w:r>
    </w:p>
    <w:p w:rsidR="00385F2B" w:rsidRPr="00385F2B" w:rsidRDefault="00385F2B" w:rsidP="00357F35">
      <w:pPr>
        <w:widowControl/>
        <w:spacing w:before="100" w:beforeAutospacing="1" w:after="100" w:afterAutospacing="1" w:line="120" w:lineRule="auto"/>
        <w:ind w:firstLine="181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宜蘭縣 108 學年度第2學期蘇澳鎮立幼兒園</w:t>
      </w:r>
    </w:p>
    <w:p w:rsidR="00385F2B" w:rsidRPr="00385F2B" w:rsidRDefault="00385F2B" w:rsidP="00357F35">
      <w:pPr>
        <w:widowControl/>
        <w:spacing w:before="100" w:beforeAutospacing="1" w:after="100" w:afterAutospacing="1" w:line="120" w:lineRule="auto"/>
        <w:ind w:firstLine="181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多(雙)胞胎幼兒抽籤暨缺額</w:t>
      </w:r>
      <w:proofErr w:type="gramStart"/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入園切結</w:t>
      </w:r>
      <w:proofErr w:type="gramEnd"/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書</w:t>
      </w:r>
    </w:p>
    <w:p w:rsidR="00385F2B" w:rsidRPr="00452BDB" w:rsidRDefault="00385F2B" w:rsidP="00357F35">
      <w:pPr>
        <w:widowControl/>
        <w:spacing w:before="100" w:beforeAutospacing="1" w:after="100" w:afterAutospacing="1" w:line="24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本人</w:t>
      </w:r>
      <w:r w:rsidR="000C42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15189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</w:t>
      </w:r>
      <w:r w:rsidR="000C429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proofErr w:type="gramStart"/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為幼生</w:t>
      </w:r>
      <w:proofErr w:type="gramEnd"/>
      <w:r w:rsidR="000C42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15189B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 xml:space="preserve">             </w:t>
      </w:r>
      <w:r w:rsidR="000C429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</w:t>
      </w:r>
      <w:r w:rsidR="0015189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15189B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 xml:space="preserve">       </w:t>
      </w:r>
      <w:r w:rsidR="0015189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(關係)，為參加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</w:t>
      </w:r>
      <w:r w:rsidRPr="00385F2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u w:val="single"/>
        </w:rPr>
        <w:t xml:space="preserve">108 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學年度蘇澳鎮立幼兒園招生抽籤，同意以(□</w:t>
      </w:r>
      <w:proofErr w:type="gramStart"/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併</w:t>
      </w:r>
      <w:proofErr w:type="gramEnd"/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同抽籤 □分別抽籤) 方式辦理，如遇缺額少於多胞胎幼兒數時，由本人自行決定同缺額數之幼兒入園，特此切結。</w:t>
      </w:r>
    </w:p>
    <w:p w:rsidR="00385F2B" w:rsidRPr="00385F2B" w:rsidRDefault="00385F2B" w:rsidP="00357F35">
      <w:pPr>
        <w:widowControl/>
        <w:spacing w:before="100" w:beforeAutospacing="1" w:after="100" w:afterAutospacing="1" w:line="24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此致</w:t>
      </w:r>
    </w:p>
    <w:p w:rsidR="00385F2B" w:rsidRPr="00385F2B" w:rsidRDefault="00385F2B" w:rsidP="00357F35">
      <w:pPr>
        <w:widowControl/>
        <w:spacing w:before="100" w:beforeAutospacing="1" w:after="100" w:afterAutospacing="1" w:line="120" w:lineRule="auto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宜蘭縣蘇澳鎮立幼兒園</w:t>
      </w:r>
    </w:p>
    <w:p w:rsidR="00385F2B" w:rsidRPr="00385F2B" w:rsidRDefault="00385F2B" w:rsidP="00F2175C">
      <w:pPr>
        <w:widowControl/>
        <w:spacing w:before="100" w:beforeAutospacing="1" w:after="100" w:afterAutospacing="1" w:line="120" w:lineRule="auto"/>
        <w:ind w:leftChars="50" w:left="120" w:firstLineChars="1550" w:firstLine="434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家長或監護人： </w:t>
      </w:r>
      <w:r w:rsidR="00F2175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         </w:t>
      </w:r>
      <w:r w:rsidRPr="00385F2B">
        <w:rPr>
          <w:rFonts w:ascii="標楷體" w:eastAsia="標楷體" w:hAnsi="標楷體" w:cs="新細明體" w:hint="eastAsia"/>
          <w:color w:val="C0C0C0"/>
          <w:kern w:val="0"/>
          <w:sz w:val="28"/>
          <w:szCs w:val="28"/>
        </w:rPr>
        <w:t>（簽章）</w:t>
      </w:r>
    </w:p>
    <w:p w:rsidR="00385F2B" w:rsidRPr="00385F2B" w:rsidRDefault="00385F2B" w:rsidP="00357F35">
      <w:pPr>
        <w:widowControl/>
        <w:spacing w:before="100" w:beforeAutospacing="1" w:after="100" w:afterAutospacing="1" w:line="120" w:lineRule="auto"/>
        <w:ind w:firstLine="4479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與幼兒關係：</w:t>
      </w:r>
    </w:p>
    <w:p w:rsidR="00385F2B" w:rsidRPr="00452BDB" w:rsidRDefault="00385F2B" w:rsidP="00357F35">
      <w:pPr>
        <w:widowControl/>
        <w:spacing w:before="100" w:beforeAutospacing="1" w:after="100" w:afterAutospacing="1" w:line="120" w:lineRule="auto"/>
        <w:ind w:firstLine="4479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身分證統一編號：</w:t>
      </w:r>
    </w:p>
    <w:p w:rsidR="00385F2B" w:rsidRPr="00385F2B" w:rsidRDefault="00385F2B" w:rsidP="00357F35">
      <w:pPr>
        <w:widowControl/>
        <w:spacing w:before="100" w:beforeAutospacing="1" w:after="100" w:afterAutospacing="1" w:line="120" w:lineRule="auto"/>
        <w:ind w:firstLine="4479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</w:t>
      </w:r>
    </w:p>
    <w:p w:rsidR="00385F2B" w:rsidRPr="00385F2B" w:rsidRDefault="00385F2B" w:rsidP="00357F35">
      <w:pPr>
        <w:widowControl/>
        <w:spacing w:before="100" w:beforeAutospacing="1" w:after="100" w:afterAutospacing="1" w:line="120" w:lineRule="auto"/>
        <w:ind w:firstLine="4479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住 址：</w:t>
      </w:r>
    </w:p>
    <w:p w:rsidR="00385F2B" w:rsidRPr="00385F2B" w:rsidRDefault="00385F2B" w:rsidP="00DA249A">
      <w:pPr>
        <w:widowControl/>
        <w:spacing w:before="100" w:beforeAutospacing="1" w:after="100" w:afterAutospacing="1" w:line="120" w:lineRule="auto"/>
        <w:ind w:left="885" w:hanging="646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</w:t>
      </w:r>
      <w:r w:rsidR="00DA24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DA24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華 </w:t>
      </w:r>
      <w:r w:rsidR="00DA24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   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民 </w:t>
      </w:r>
      <w:r w:rsidR="00DA24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   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國 </w:t>
      </w:r>
      <w:r w:rsidR="00DA24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   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DA24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DA24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月</w:t>
      </w:r>
      <w:r w:rsidR="00DA24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DA24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</w:t>
      </w:r>
      <w:r w:rsidR="00DA24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</w:t>
      </w:r>
    </w:p>
    <w:p w:rsidR="00385F2B" w:rsidRPr="00385F2B" w:rsidRDefault="00385F2B" w:rsidP="00357F35">
      <w:pPr>
        <w:widowControl/>
        <w:spacing w:before="100" w:beforeAutospacing="1" w:after="100" w:afterAutospacing="1" w:line="100" w:lineRule="atLeast"/>
        <w:ind w:left="142" w:hanging="142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新細明體" w:eastAsia="新細明體" w:hAnsi="新細明體" w:cs="新細明體" w:hint="eastAsia"/>
          <w:color w:val="000000"/>
          <w:kern w:val="0"/>
          <w:szCs w:val="24"/>
        </w:rPr>
        <w:t>§</w:t>
      </w:r>
      <w:proofErr w:type="gramStart"/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本切結</w:t>
      </w:r>
      <w:proofErr w:type="gramEnd"/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書所蒐集之個人資料，依據個人資料保護法之規定，僅</w:t>
      </w:r>
      <w:proofErr w:type="gramStart"/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針對本切結</w:t>
      </w:r>
      <w:proofErr w:type="gramEnd"/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目的進行蒐集、處理及利用，</w:t>
      </w:r>
      <w:proofErr w:type="gramStart"/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不</w:t>
      </w:r>
      <w:proofErr w:type="gramEnd"/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另作其他用途。</w:t>
      </w:r>
    </w:p>
    <w:p w:rsidR="00385F2B" w:rsidRPr="00385F2B" w:rsidRDefault="00385F2B" w:rsidP="00F2175C">
      <w:pPr>
        <w:widowControl/>
        <w:spacing w:before="100" w:beforeAutospacing="1" w:line="42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385F2B" w:rsidRPr="00385F2B" w:rsidRDefault="00385F2B" w:rsidP="00385F2B">
      <w:pPr>
        <w:widowControl/>
        <w:spacing w:before="100" w:beforeAutospacing="1" w:after="119" w:line="363" w:lineRule="atLeast"/>
        <w:ind w:firstLine="113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bdr w:val="single" w:sz="6" w:space="0" w:color="000000" w:frame="1"/>
        </w:rPr>
        <w:lastRenderedPageBreak/>
        <w:t>附件2</w:t>
      </w:r>
    </w:p>
    <w:p w:rsidR="00385F2B" w:rsidRPr="00385F2B" w:rsidRDefault="00385F2B" w:rsidP="00385F2B">
      <w:pPr>
        <w:widowControl/>
        <w:spacing w:before="100" w:beforeAutospacing="1" w:after="119"/>
        <w:ind w:firstLine="181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>家長委託書</w:t>
      </w:r>
    </w:p>
    <w:p w:rsidR="00385F2B" w:rsidRPr="00385F2B" w:rsidRDefault="00385F2B" w:rsidP="00385F2B">
      <w:pPr>
        <w:widowControl/>
        <w:spacing w:before="100" w:beforeAutospacing="1" w:after="119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新細明體" w:eastAsia="新細明體" w:hAnsi="新細明體" w:cs="新細明體" w:hint="eastAsia"/>
          <w:color w:val="000000"/>
          <w:kern w:val="0"/>
          <w:szCs w:val="24"/>
        </w:rPr>
        <w:t> </w:t>
      </w:r>
    </w:p>
    <w:p w:rsidR="00385F2B" w:rsidRPr="00385F2B" w:rsidRDefault="00385F2B" w:rsidP="00385F2B">
      <w:pPr>
        <w:widowControl/>
        <w:spacing w:before="100" w:beforeAutospacing="1" w:after="119" w:line="862" w:lineRule="atLeast"/>
        <w:ind w:firstLine="958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茲因本人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(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u w:val="single"/>
        </w:rPr>
        <w:t>監護人姓名)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             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另有要事在身，無法親自到園申請本人之幼兒___________入園登記，故已備齊各項辦理所需文件和資料，並委託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(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u w:val="single"/>
        </w:rPr>
        <w:t>受託人姓名)</w:t>
      </w:r>
      <w:r w:rsidRPr="00385F2B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   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      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，其身份證字號為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                  </w:t>
      </w:r>
      <w:r w:rsidRPr="00385F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代為辦理。</w:t>
      </w:r>
    </w:p>
    <w:p w:rsidR="00385F2B" w:rsidRPr="00385F2B" w:rsidRDefault="00385F2B" w:rsidP="00385F2B">
      <w:pPr>
        <w:widowControl/>
        <w:spacing w:before="100" w:beforeAutospacing="1" w:after="119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新細明體" w:eastAsia="新細明體" w:hAnsi="新細明體" w:cs="新細明體" w:hint="eastAsia"/>
          <w:color w:val="000000"/>
          <w:kern w:val="0"/>
          <w:szCs w:val="24"/>
        </w:rPr>
        <w:t> </w:t>
      </w:r>
    </w:p>
    <w:p w:rsidR="00385F2B" w:rsidRPr="00385F2B" w:rsidRDefault="00385F2B" w:rsidP="00385F2B">
      <w:pPr>
        <w:widowControl/>
        <w:spacing w:before="100" w:beforeAutospacing="1" w:after="119" w:line="862" w:lineRule="atLeast"/>
        <w:ind w:firstLine="64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此   致</w:t>
      </w:r>
    </w:p>
    <w:p w:rsidR="00385F2B" w:rsidRPr="00385F2B" w:rsidRDefault="00385F2B" w:rsidP="00385F2B">
      <w:pPr>
        <w:widowControl/>
        <w:spacing w:before="100" w:beforeAutospacing="1" w:after="119" w:line="862" w:lineRule="atLeast"/>
        <w:ind w:firstLine="482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宜蘭縣蘇澳鎮立幼兒園</w:t>
      </w:r>
    </w:p>
    <w:p w:rsidR="00385F2B" w:rsidRPr="00385F2B" w:rsidRDefault="00385F2B" w:rsidP="00385F2B">
      <w:pPr>
        <w:widowControl/>
        <w:spacing w:before="100" w:beforeAutospacing="1" w:after="119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新細明體" w:eastAsia="新細明體" w:hAnsi="新細明體" w:cs="新細明體" w:hint="eastAsia"/>
          <w:color w:val="000000"/>
          <w:kern w:val="0"/>
          <w:szCs w:val="24"/>
        </w:rPr>
        <w:t> </w:t>
      </w:r>
    </w:p>
    <w:p w:rsidR="00385F2B" w:rsidRPr="00385F2B" w:rsidRDefault="00385F2B" w:rsidP="00385F2B">
      <w:pPr>
        <w:widowControl/>
        <w:spacing w:before="100" w:beforeAutospacing="1" w:after="119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新細明體" w:eastAsia="新細明體" w:hAnsi="新細明體" w:cs="新細明體" w:hint="eastAsia"/>
          <w:color w:val="000000"/>
          <w:kern w:val="0"/>
          <w:szCs w:val="24"/>
        </w:rPr>
        <w:t> </w:t>
      </w:r>
    </w:p>
    <w:p w:rsidR="00385F2B" w:rsidRPr="00385F2B" w:rsidRDefault="00385F2B" w:rsidP="00385F2B">
      <w:pPr>
        <w:widowControl/>
        <w:spacing w:before="100" w:beforeAutospacing="1" w:after="119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新細明體" w:eastAsia="新細明體" w:hAnsi="新細明體" w:cs="新細明體" w:hint="eastAsia"/>
          <w:color w:val="000000"/>
          <w:kern w:val="0"/>
          <w:szCs w:val="24"/>
        </w:rPr>
        <w:t> </w:t>
      </w:r>
    </w:p>
    <w:p w:rsidR="00385F2B" w:rsidRPr="00385F2B" w:rsidRDefault="00385F2B" w:rsidP="00385F2B">
      <w:pPr>
        <w:widowControl/>
        <w:spacing w:before="100" w:beforeAutospacing="1" w:after="119" w:line="822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　　　　　　　　　　   委託人(監護人)簽章： </w:t>
      </w:r>
    </w:p>
    <w:p w:rsidR="00385F2B" w:rsidRPr="00385F2B" w:rsidRDefault="00385F2B" w:rsidP="00385F2B">
      <w:pPr>
        <w:widowControl/>
        <w:spacing w:before="100" w:beforeAutospacing="1" w:after="119" w:line="822" w:lineRule="atLeast"/>
        <w:ind w:firstLine="36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受  託  人  簽  章：</w:t>
      </w:r>
    </w:p>
    <w:p w:rsidR="00385F2B" w:rsidRPr="00385F2B" w:rsidRDefault="00385F2B" w:rsidP="00385F2B">
      <w:pPr>
        <w:widowControl/>
        <w:spacing w:before="100" w:beforeAutospacing="1" w:after="119" w:line="822" w:lineRule="atLeast"/>
        <w:ind w:firstLine="36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聯絡電話：</w:t>
      </w:r>
    </w:p>
    <w:p w:rsidR="00385F2B" w:rsidRPr="00385F2B" w:rsidRDefault="00385F2B" w:rsidP="00F2175C">
      <w:pPr>
        <w:widowControl/>
        <w:spacing w:before="100" w:beforeAutospacing="1" w:after="119" w:line="822" w:lineRule="atLeast"/>
        <w:ind w:firstLine="368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住    址：</w:t>
      </w:r>
    </w:p>
    <w:p w:rsidR="002F5FB0" w:rsidRPr="00F2175C" w:rsidRDefault="00385F2B" w:rsidP="00F2175C">
      <w:pPr>
        <w:widowControl/>
        <w:spacing w:before="100" w:beforeAutospacing="1" w:after="119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85F2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中      華      民      國　    　年   　　 月　  　 日</w:t>
      </w:r>
    </w:p>
    <w:sectPr w:rsidR="002F5FB0" w:rsidRPr="00F2175C" w:rsidSect="00F217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B6B"/>
    <w:multiLevelType w:val="hybridMultilevel"/>
    <w:tmpl w:val="01EE6288"/>
    <w:lvl w:ilvl="0" w:tplc="1E5E3D16">
      <w:start w:val="1"/>
      <w:numFmt w:val="taiwaneseCountingThousand"/>
      <w:lvlText w:val="%1、"/>
      <w:lvlJc w:val="left"/>
      <w:pPr>
        <w:ind w:left="9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18B3C0C"/>
    <w:multiLevelType w:val="hybridMultilevel"/>
    <w:tmpl w:val="A8E4BB6A"/>
    <w:lvl w:ilvl="0" w:tplc="96A6F7FE">
      <w:start w:val="1"/>
      <w:numFmt w:val="taiwaneseCountingThousand"/>
      <w:lvlText w:val="%1、"/>
      <w:lvlJc w:val="left"/>
      <w:pPr>
        <w:ind w:left="9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7C877A6"/>
    <w:multiLevelType w:val="hybridMultilevel"/>
    <w:tmpl w:val="D170624A"/>
    <w:lvl w:ilvl="0" w:tplc="1E5E3D16">
      <w:start w:val="1"/>
      <w:numFmt w:val="taiwaneseCountingThousand"/>
      <w:lvlText w:val="%1、"/>
      <w:lvlJc w:val="left"/>
      <w:pPr>
        <w:ind w:left="7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3" w15:restartNumberingAfterBreak="0">
    <w:nsid w:val="1A1C54B8"/>
    <w:multiLevelType w:val="hybridMultilevel"/>
    <w:tmpl w:val="9C143CFE"/>
    <w:lvl w:ilvl="0" w:tplc="3EC0BCD0">
      <w:start w:val="1"/>
      <w:numFmt w:val="taiwaneseCountingThousand"/>
      <w:lvlText w:val="%1、"/>
      <w:lvlJc w:val="left"/>
      <w:pPr>
        <w:ind w:left="8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4" w15:restartNumberingAfterBreak="0">
    <w:nsid w:val="34B37224"/>
    <w:multiLevelType w:val="hybridMultilevel"/>
    <w:tmpl w:val="6262C624"/>
    <w:lvl w:ilvl="0" w:tplc="96A6F7FE">
      <w:start w:val="1"/>
      <w:numFmt w:val="taiwaneseCountingThousand"/>
      <w:lvlText w:val="%1、"/>
      <w:lvlJc w:val="left"/>
      <w:pPr>
        <w:ind w:left="7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ind w:left="4609" w:hanging="480"/>
      </w:pPr>
    </w:lvl>
  </w:abstractNum>
  <w:abstractNum w:abstractNumId="5" w15:restartNumberingAfterBreak="0">
    <w:nsid w:val="3DE9578C"/>
    <w:multiLevelType w:val="hybridMultilevel"/>
    <w:tmpl w:val="F48C3932"/>
    <w:lvl w:ilvl="0" w:tplc="3EC0BCD0">
      <w:start w:val="1"/>
      <w:numFmt w:val="taiwaneseCountingThousand"/>
      <w:lvlText w:val="%1、"/>
      <w:lvlJc w:val="left"/>
      <w:pPr>
        <w:ind w:left="515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6" w15:restartNumberingAfterBreak="0">
    <w:nsid w:val="44C746DD"/>
    <w:multiLevelType w:val="hybridMultilevel"/>
    <w:tmpl w:val="9E0E1664"/>
    <w:lvl w:ilvl="0" w:tplc="1E5E3D16">
      <w:start w:val="1"/>
      <w:numFmt w:val="taiwaneseCountingThousand"/>
      <w:lvlText w:val="%1、"/>
      <w:lvlJc w:val="left"/>
      <w:pPr>
        <w:ind w:left="13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7" w15:restartNumberingAfterBreak="0">
    <w:nsid w:val="468B74D1"/>
    <w:multiLevelType w:val="hybridMultilevel"/>
    <w:tmpl w:val="6B0E6EC4"/>
    <w:lvl w:ilvl="0" w:tplc="4B02063C">
      <w:start w:val="1"/>
      <w:numFmt w:val="taiwaneseCountingThousand"/>
      <w:lvlText w:val="%1、"/>
      <w:lvlJc w:val="left"/>
      <w:pPr>
        <w:ind w:left="703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598F7AAE"/>
    <w:multiLevelType w:val="hybridMultilevel"/>
    <w:tmpl w:val="607E5D3E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 w15:restartNumberingAfterBreak="0">
    <w:nsid w:val="6FAC6690"/>
    <w:multiLevelType w:val="hybridMultilevel"/>
    <w:tmpl w:val="BF8CFCEA"/>
    <w:lvl w:ilvl="0" w:tplc="04090015">
      <w:start w:val="1"/>
      <w:numFmt w:val="taiwaneseCountingThousand"/>
      <w:lvlText w:val="%1、"/>
      <w:lvlJc w:val="left"/>
      <w:pPr>
        <w:ind w:left="7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ind w:left="4609" w:hanging="480"/>
      </w:pPr>
    </w:lvl>
  </w:abstractNum>
  <w:abstractNum w:abstractNumId="10" w15:restartNumberingAfterBreak="0">
    <w:nsid w:val="71AC1E62"/>
    <w:multiLevelType w:val="hybridMultilevel"/>
    <w:tmpl w:val="9510F51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2B"/>
    <w:rsid w:val="00013431"/>
    <w:rsid w:val="000C4290"/>
    <w:rsid w:val="00144705"/>
    <w:rsid w:val="0015189B"/>
    <w:rsid w:val="00177932"/>
    <w:rsid w:val="001F14CA"/>
    <w:rsid w:val="002F5FB0"/>
    <w:rsid w:val="00357F35"/>
    <w:rsid w:val="00361566"/>
    <w:rsid w:val="00385F2B"/>
    <w:rsid w:val="00452BDB"/>
    <w:rsid w:val="004B71C2"/>
    <w:rsid w:val="006A48D8"/>
    <w:rsid w:val="007168AD"/>
    <w:rsid w:val="007E7844"/>
    <w:rsid w:val="009A327C"/>
    <w:rsid w:val="00B04164"/>
    <w:rsid w:val="00B15D4A"/>
    <w:rsid w:val="00B25A92"/>
    <w:rsid w:val="00B9178B"/>
    <w:rsid w:val="00CA5C54"/>
    <w:rsid w:val="00CF67FF"/>
    <w:rsid w:val="00D20E12"/>
    <w:rsid w:val="00DA249A"/>
    <w:rsid w:val="00DD4A65"/>
    <w:rsid w:val="00DF02B2"/>
    <w:rsid w:val="00F2175C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B1D56-E85F-49B0-B87F-D21C747D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F2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85F2B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jk">
    <w:name w:val="cjk"/>
    <w:basedOn w:val="a"/>
    <w:rsid w:val="00385F2B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jk1">
    <w:name w:val="cjk1"/>
    <w:basedOn w:val="a"/>
    <w:rsid w:val="00385F2B"/>
    <w:pPr>
      <w:widowControl/>
      <w:spacing w:before="100" w:before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3615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ao.gov.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7341-F3F9-4EFC-AA0C-E137772A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2020-01-02T05:31:00Z</dcterms:created>
  <dcterms:modified xsi:type="dcterms:W3CDTF">2020-01-02T05:31:00Z</dcterms:modified>
</cp:coreProperties>
</file>