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B5" w:rsidRDefault="009443B5" w:rsidP="009443B5">
      <w:pPr>
        <w:pStyle w:val="Web"/>
        <w:spacing w:after="278" w:line="400" w:lineRule="exact"/>
        <w:jc w:val="center"/>
      </w:pPr>
      <w:r>
        <w:rPr>
          <w:rStyle w:val="a3"/>
          <w:rFonts w:ascii="標楷體" w:eastAsia="標楷體" w:hAnsi="標楷體" w:cs="Arial Unicode MS" w:hint="eastAsia"/>
          <w:sz w:val="32"/>
          <w:szCs w:val="32"/>
        </w:rPr>
        <w:t>客家委員會</w:t>
      </w:r>
      <w:r>
        <w:rPr>
          <w:rFonts w:ascii="標楷體" w:eastAsia="標楷體" w:hAnsi="標楷體" w:cs="Arial Unicode MS" w:hint="eastAsia"/>
          <w:b/>
          <w:bCs/>
          <w:sz w:val="32"/>
          <w:szCs w:val="32"/>
        </w:rPr>
        <w:t>推動</w:t>
      </w:r>
      <w:r>
        <w:rPr>
          <w:rStyle w:val="a3"/>
          <w:rFonts w:ascii="標楷體" w:eastAsia="標楷體" w:hAnsi="標楷體" w:cs="Arial Unicode MS" w:hint="eastAsia"/>
          <w:sz w:val="32"/>
          <w:szCs w:val="32"/>
        </w:rPr>
        <w:t>客庄產業創新加值補助作業要點</w:t>
      </w:r>
    </w:p>
    <w:p w:rsidR="009443B5" w:rsidRDefault="009443B5" w:rsidP="009443B5">
      <w:pPr>
        <w:pStyle w:val="Web"/>
        <w:spacing w:before="278" w:beforeAutospacing="0" w:after="278" w:line="400" w:lineRule="exact"/>
        <w:rPr>
          <w:rFonts w:hint="eastAsia"/>
        </w:rPr>
      </w:pPr>
      <w:r>
        <w:rPr>
          <w:rFonts w:ascii="標楷體" w:eastAsia="標楷體" w:hAnsi="標楷體" w:hint="eastAsia"/>
          <w:sz w:val="20"/>
          <w:szCs w:val="20"/>
        </w:rPr>
        <w:t>中華民國一百零四年十一月六日客</w:t>
      </w:r>
      <w:proofErr w:type="gramStart"/>
      <w:r>
        <w:rPr>
          <w:rFonts w:ascii="標楷體" w:eastAsia="標楷體" w:hAnsi="標楷體" w:hint="eastAsia"/>
          <w:sz w:val="20"/>
          <w:szCs w:val="20"/>
        </w:rPr>
        <w:t>會產字第一</w:t>
      </w:r>
      <w:proofErr w:type="gramEnd"/>
      <w:r>
        <w:rPr>
          <w:rFonts w:ascii="標楷體" w:eastAsia="標楷體" w:hAnsi="標楷體" w:hint="eastAsia"/>
          <w:sz w:val="20"/>
          <w:szCs w:val="20"/>
        </w:rPr>
        <w:t>0</w:t>
      </w:r>
      <w:proofErr w:type="gramStart"/>
      <w:r>
        <w:rPr>
          <w:rFonts w:ascii="標楷體" w:eastAsia="標楷體" w:hAnsi="標楷體" w:hint="eastAsia"/>
          <w:sz w:val="20"/>
          <w:szCs w:val="20"/>
        </w:rPr>
        <w:t>四00</w:t>
      </w:r>
      <w:proofErr w:type="gramEnd"/>
      <w:r>
        <w:rPr>
          <w:rFonts w:ascii="標楷體" w:eastAsia="標楷體" w:hAnsi="標楷體" w:hint="eastAsia"/>
          <w:sz w:val="20"/>
          <w:szCs w:val="20"/>
        </w:rPr>
        <w:t>一七一二二號令訂定 中華民國一百零五年十二月十三日客</w:t>
      </w:r>
      <w:proofErr w:type="gramStart"/>
      <w:r>
        <w:rPr>
          <w:rFonts w:ascii="標楷體" w:eastAsia="標楷體" w:hAnsi="標楷體" w:hint="eastAsia"/>
          <w:sz w:val="20"/>
          <w:szCs w:val="20"/>
        </w:rPr>
        <w:t>會產字第一</w:t>
      </w:r>
      <w:proofErr w:type="gramEnd"/>
      <w:r>
        <w:rPr>
          <w:rFonts w:ascii="標楷體" w:eastAsia="標楷體" w:hAnsi="標楷體" w:hint="eastAsia"/>
          <w:sz w:val="20"/>
          <w:szCs w:val="20"/>
        </w:rPr>
        <w:t>0</w:t>
      </w:r>
      <w:proofErr w:type="gramStart"/>
      <w:r>
        <w:rPr>
          <w:rFonts w:ascii="標楷體" w:eastAsia="標楷體" w:hAnsi="標楷體" w:hint="eastAsia"/>
          <w:sz w:val="20"/>
          <w:szCs w:val="20"/>
        </w:rPr>
        <w:t>五00</w:t>
      </w:r>
      <w:proofErr w:type="gramEnd"/>
      <w:r>
        <w:rPr>
          <w:rFonts w:ascii="標楷體" w:eastAsia="標楷體" w:hAnsi="標楷體" w:hint="eastAsia"/>
          <w:sz w:val="20"/>
          <w:szCs w:val="20"/>
        </w:rPr>
        <w:t>一八八八五號令修正 中華民國一百零六年十二月二十二日客</w:t>
      </w:r>
      <w:proofErr w:type="gramStart"/>
      <w:r>
        <w:rPr>
          <w:rFonts w:ascii="標楷體" w:eastAsia="標楷體" w:hAnsi="標楷體" w:hint="eastAsia"/>
          <w:sz w:val="20"/>
          <w:szCs w:val="20"/>
        </w:rPr>
        <w:t>會產字第一</w:t>
      </w:r>
      <w:proofErr w:type="gramEnd"/>
      <w:r>
        <w:rPr>
          <w:rFonts w:ascii="標楷體" w:eastAsia="標楷體" w:hAnsi="標楷體" w:hint="eastAsia"/>
          <w:sz w:val="20"/>
          <w:szCs w:val="20"/>
        </w:rPr>
        <w:t>0</w:t>
      </w:r>
      <w:proofErr w:type="gramStart"/>
      <w:r>
        <w:rPr>
          <w:rFonts w:ascii="標楷體" w:eastAsia="標楷體" w:hAnsi="標楷體" w:hint="eastAsia"/>
          <w:sz w:val="20"/>
          <w:szCs w:val="20"/>
        </w:rPr>
        <w:t>六00</w:t>
      </w:r>
      <w:proofErr w:type="gramEnd"/>
      <w:r>
        <w:rPr>
          <w:rFonts w:ascii="標楷體" w:eastAsia="標楷體" w:hAnsi="標楷體" w:hint="eastAsia"/>
          <w:sz w:val="20"/>
          <w:szCs w:val="20"/>
        </w:rPr>
        <w:t>一九五一三號令修正 中華民國一百零八年十一月十一日客</w:t>
      </w:r>
      <w:proofErr w:type="gramStart"/>
      <w:r>
        <w:rPr>
          <w:rFonts w:ascii="標楷體" w:eastAsia="標楷體" w:hAnsi="標楷體" w:hint="eastAsia"/>
          <w:sz w:val="20"/>
          <w:szCs w:val="20"/>
        </w:rPr>
        <w:t>會產字第一</w:t>
      </w:r>
      <w:proofErr w:type="gramEnd"/>
      <w:r>
        <w:rPr>
          <w:rFonts w:ascii="標楷體" w:eastAsia="標楷體" w:hAnsi="標楷體" w:hint="eastAsia"/>
          <w:sz w:val="20"/>
          <w:szCs w:val="20"/>
        </w:rPr>
        <w:t>0八六六0一八七二一號令修正 中華民國一百零九年三月三日客</w:t>
      </w:r>
      <w:proofErr w:type="gramStart"/>
      <w:r>
        <w:rPr>
          <w:rFonts w:ascii="標楷體" w:eastAsia="標楷體" w:hAnsi="標楷體" w:hint="eastAsia"/>
          <w:sz w:val="20"/>
          <w:szCs w:val="20"/>
        </w:rPr>
        <w:t>會產字第一</w:t>
      </w:r>
      <w:proofErr w:type="gramEnd"/>
      <w:r>
        <w:rPr>
          <w:rFonts w:ascii="標楷體" w:eastAsia="標楷體" w:hAnsi="標楷體" w:hint="eastAsia"/>
          <w:sz w:val="20"/>
          <w:szCs w:val="20"/>
        </w:rPr>
        <w:t xml:space="preserve">O九六六OO一四三一號令修正 </w:t>
      </w:r>
    </w:p>
    <w:p w:rsidR="009443B5" w:rsidRDefault="009443B5" w:rsidP="009443B5">
      <w:pPr>
        <w:pStyle w:val="cjk"/>
        <w:spacing w:after="0" w:line="400" w:lineRule="exact"/>
        <w:ind w:left="561" w:hanging="561"/>
        <w:rPr>
          <w:rFonts w:hint="eastAsia"/>
        </w:rPr>
      </w:pPr>
      <w:r>
        <w:rPr>
          <w:rFonts w:ascii="標楷體" w:eastAsia="標楷體" w:hAnsi="標楷體" w:hint="eastAsia"/>
          <w:sz w:val="28"/>
          <w:szCs w:val="28"/>
        </w:rPr>
        <w:t>一、客家委員會（以下簡稱本會）為推動客庄產業創新加值，促進客家創新加值文化與產業相結合，發展具有客家特色之文化產業，帶動客庄經濟發展，特訂定本要點。</w:t>
      </w:r>
    </w:p>
    <w:p w:rsidR="009443B5" w:rsidRDefault="009443B5" w:rsidP="009443B5">
      <w:pPr>
        <w:pStyle w:val="cjk"/>
        <w:spacing w:after="0" w:line="400" w:lineRule="exact"/>
        <w:ind w:left="454" w:hanging="454"/>
        <w:rPr>
          <w:rFonts w:hint="eastAsia"/>
        </w:rPr>
      </w:pPr>
      <w:r>
        <w:rPr>
          <w:rFonts w:ascii="標楷體" w:eastAsia="標楷體" w:hAnsi="標楷體" w:hint="eastAsia"/>
          <w:sz w:val="28"/>
          <w:szCs w:val="28"/>
        </w:rPr>
        <w:t>二、補助對象：</w:t>
      </w:r>
    </w:p>
    <w:p w:rsidR="009443B5" w:rsidRDefault="009443B5" w:rsidP="009443B5">
      <w:pPr>
        <w:pStyle w:val="Web"/>
        <w:spacing w:after="0" w:line="400" w:lineRule="exact"/>
        <w:ind w:left="561"/>
        <w:rPr>
          <w:rFonts w:hint="eastAsia"/>
        </w:rPr>
      </w:pPr>
      <w:r>
        <w:rPr>
          <w:rFonts w:ascii="標楷體" w:eastAsia="標楷體" w:hAnsi="標楷體" w:hint="eastAsia"/>
          <w:sz w:val="28"/>
          <w:szCs w:val="28"/>
        </w:rPr>
        <w:t>地方政府及依法登記、立案之民間團體（但政黨及民營事業所屬團體除外）。</w:t>
      </w:r>
    </w:p>
    <w:p w:rsidR="009443B5" w:rsidRDefault="009443B5" w:rsidP="009443B5">
      <w:pPr>
        <w:pStyle w:val="cjk"/>
        <w:spacing w:after="0" w:line="400" w:lineRule="exact"/>
        <w:rPr>
          <w:rFonts w:hint="eastAsia"/>
        </w:rPr>
      </w:pPr>
      <w:r>
        <w:rPr>
          <w:rFonts w:ascii="標楷體" w:eastAsia="標楷體" w:hAnsi="標楷體" w:hint="eastAsia"/>
          <w:sz w:val="28"/>
          <w:szCs w:val="28"/>
        </w:rPr>
        <w:t xml:space="preserve">三、補助類別及項目： </w:t>
      </w:r>
    </w:p>
    <w:p w:rsidR="009443B5" w:rsidRDefault="009443B5" w:rsidP="009443B5">
      <w:pPr>
        <w:pStyle w:val="cjk"/>
        <w:numPr>
          <w:ilvl w:val="0"/>
          <w:numId w:val="1"/>
        </w:numPr>
        <w:spacing w:after="0" w:line="400" w:lineRule="exact"/>
        <w:rPr>
          <w:rFonts w:hint="eastAsia"/>
        </w:rPr>
      </w:pPr>
      <w:r>
        <w:rPr>
          <w:rFonts w:ascii="標楷體" w:eastAsia="標楷體" w:hAnsi="標楷體" w:hint="eastAsia"/>
          <w:sz w:val="28"/>
          <w:szCs w:val="28"/>
        </w:rPr>
        <w:t>研發</w:t>
      </w:r>
      <w:proofErr w:type="gramStart"/>
      <w:r>
        <w:rPr>
          <w:rFonts w:ascii="標楷體" w:eastAsia="標楷體" w:hAnsi="標楷體" w:hint="eastAsia"/>
          <w:sz w:val="28"/>
          <w:szCs w:val="28"/>
        </w:rPr>
        <w:t>培力類</w:t>
      </w:r>
      <w:proofErr w:type="gramEnd"/>
      <w:r>
        <w:rPr>
          <w:rFonts w:ascii="標楷體" w:eastAsia="標楷體" w:hAnsi="標楷體" w:hint="eastAsia"/>
          <w:sz w:val="28"/>
          <w:szCs w:val="28"/>
        </w:rPr>
        <w:t>：</w:t>
      </w:r>
    </w:p>
    <w:p w:rsidR="009443B5" w:rsidRDefault="009443B5" w:rsidP="009443B5">
      <w:pPr>
        <w:pStyle w:val="cjk"/>
        <w:spacing w:after="0" w:line="400" w:lineRule="exact"/>
        <w:ind w:left="697"/>
        <w:rPr>
          <w:rFonts w:hint="eastAsia"/>
        </w:rPr>
      </w:pPr>
      <w:r>
        <w:rPr>
          <w:rFonts w:ascii="標楷體" w:eastAsia="標楷體" w:hAnsi="標楷體" w:hint="eastAsia"/>
          <w:sz w:val="28"/>
          <w:szCs w:val="28"/>
        </w:rPr>
        <w:t>1、客家特色相關產業之應用調查、分析及研究等計畫。</w:t>
      </w:r>
    </w:p>
    <w:p w:rsidR="009443B5" w:rsidRDefault="009443B5" w:rsidP="009443B5">
      <w:pPr>
        <w:pStyle w:val="cjk"/>
        <w:spacing w:after="0" w:line="400" w:lineRule="exact"/>
        <w:ind w:left="1123" w:hanging="1123"/>
        <w:rPr>
          <w:rFonts w:hint="eastAsia"/>
        </w:rPr>
      </w:pPr>
      <w:r>
        <w:rPr>
          <w:rFonts w:ascii="標楷體" w:eastAsia="標楷體" w:hAnsi="標楷體" w:hint="eastAsia"/>
          <w:sz w:val="28"/>
          <w:szCs w:val="28"/>
        </w:rPr>
        <w:t>2、客家特色相關產業之輔導、人才培育(包含客語遊程導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、產品 故事解說、客語服務等)、觀摩、研習及有助帶動青年返鄉創(就)業機會等計畫。</w:t>
      </w:r>
    </w:p>
    <w:p w:rsidR="009443B5" w:rsidRDefault="009443B5" w:rsidP="009443B5">
      <w:pPr>
        <w:pStyle w:val="cjk"/>
        <w:spacing w:after="0" w:line="400" w:lineRule="exact"/>
        <w:ind w:firstLine="561"/>
        <w:rPr>
          <w:rFonts w:hint="eastAsia"/>
        </w:rPr>
      </w:pPr>
      <w:r>
        <w:rPr>
          <w:rFonts w:ascii="標楷體" w:eastAsia="標楷體" w:hAnsi="標楷體" w:hint="eastAsia"/>
          <w:sz w:val="28"/>
          <w:szCs w:val="28"/>
        </w:rPr>
        <w:t>3、客家特色相關產業之品牌發展、研發及包裝設計等計畫。</w:t>
      </w:r>
    </w:p>
    <w:p w:rsidR="009443B5" w:rsidRDefault="009443B5" w:rsidP="009443B5">
      <w:pPr>
        <w:pStyle w:val="cjk"/>
        <w:spacing w:after="0" w:line="400" w:lineRule="exact"/>
        <w:rPr>
          <w:rFonts w:hint="eastAsia"/>
        </w:rPr>
      </w:pPr>
      <w:r>
        <w:rPr>
          <w:rFonts w:ascii="標楷體" w:eastAsia="標楷體" w:hAnsi="標楷體" w:hint="eastAsia"/>
          <w:sz w:val="28"/>
          <w:szCs w:val="28"/>
        </w:rPr>
        <w:t>（二）行銷推廣類：</w:t>
      </w:r>
    </w:p>
    <w:p w:rsidR="009443B5" w:rsidRDefault="009443B5" w:rsidP="009443B5">
      <w:pPr>
        <w:pStyle w:val="cjk"/>
        <w:spacing w:after="0" w:line="400" w:lineRule="exact"/>
        <w:rPr>
          <w:rFonts w:hint="eastAsia"/>
        </w:rPr>
      </w:pPr>
      <w:r>
        <w:rPr>
          <w:rFonts w:ascii="標楷體" w:eastAsia="標楷體" w:hAnsi="標楷體" w:hint="eastAsia"/>
          <w:sz w:val="28"/>
          <w:szCs w:val="28"/>
        </w:rPr>
        <w:t xml:space="preserve">1、客家特色相關產業之行銷、通路開發等計畫。 </w:t>
      </w:r>
    </w:p>
    <w:p w:rsidR="009443B5" w:rsidRDefault="009443B5" w:rsidP="009443B5">
      <w:pPr>
        <w:pStyle w:val="cjk"/>
        <w:spacing w:after="0" w:line="400" w:lineRule="exact"/>
        <w:rPr>
          <w:rFonts w:hint="eastAsia"/>
        </w:rPr>
      </w:pPr>
      <w:r>
        <w:rPr>
          <w:rFonts w:ascii="標楷體" w:eastAsia="標楷體" w:hAnsi="標楷體" w:hint="eastAsia"/>
          <w:sz w:val="28"/>
          <w:szCs w:val="28"/>
        </w:rPr>
        <w:t>2、有助於提升客家特色相關產業精緻度、文化性或客庄特色觀光旅</w:t>
      </w:r>
    </w:p>
    <w:p w:rsidR="009443B5" w:rsidRDefault="009443B5" w:rsidP="009443B5">
      <w:pPr>
        <w:pStyle w:val="cjk"/>
        <w:spacing w:after="0" w:line="400" w:lineRule="exact"/>
        <w:rPr>
          <w:rFonts w:hint="eastAsia"/>
        </w:rPr>
      </w:pPr>
      <w:r>
        <w:rPr>
          <w:rFonts w:ascii="標楷體" w:eastAsia="標楷體" w:hAnsi="標楷體" w:hint="eastAsia"/>
          <w:sz w:val="28"/>
          <w:szCs w:val="28"/>
        </w:rPr>
        <w:t>遊發展及產值之推廣活動。</w:t>
      </w:r>
    </w:p>
    <w:p w:rsidR="009443B5" w:rsidRDefault="009443B5" w:rsidP="009443B5">
      <w:pPr>
        <w:pStyle w:val="cjk"/>
        <w:spacing w:after="0" w:line="400" w:lineRule="exact"/>
        <w:rPr>
          <w:rFonts w:hint="eastAsia"/>
        </w:rPr>
      </w:pPr>
      <w:r>
        <w:rPr>
          <w:rFonts w:hint="eastAsia"/>
        </w:rPr>
        <w:t>(</w:t>
      </w:r>
      <w:r>
        <w:rPr>
          <w:rFonts w:ascii="標楷體" w:eastAsia="標楷體" w:hAnsi="標楷體" w:hint="eastAsia"/>
          <w:sz w:val="28"/>
          <w:szCs w:val="28"/>
        </w:rPr>
        <w:t>三) 產業聚落</w:t>
      </w:r>
      <w:proofErr w:type="gramStart"/>
      <w:r>
        <w:rPr>
          <w:rFonts w:ascii="標楷體" w:eastAsia="標楷體" w:hAnsi="標楷體" w:hint="eastAsia"/>
          <w:sz w:val="28"/>
          <w:szCs w:val="28"/>
        </w:rPr>
        <w:t>形塑暨示範</w:t>
      </w:r>
      <w:proofErr w:type="gramEnd"/>
      <w:r>
        <w:rPr>
          <w:rFonts w:ascii="標楷體" w:eastAsia="標楷體" w:hAnsi="標楷體" w:hint="eastAsia"/>
          <w:sz w:val="28"/>
          <w:szCs w:val="28"/>
        </w:rPr>
        <w:t>類:</w:t>
      </w:r>
    </w:p>
    <w:p w:rsidR="009443B5" w:rsidRDefault="009443B5" w:rsidP="009443B5">
      <w:pPr>
        <w:pStyle w:val="cjk"/>
        <w:spacing w:after="0" w:line="400" w:lineRule="exact"/>
        <w:rPr>
          <w:rFonts w:hint="eastAsia"/>
        </w:rPr>
      </w:pPr>
      <w:r>
        <w:rPr>
          <w:rFonts w:ascii="標楷體" w:eastAsia="標楷體" w:hAnsi="標楷體" w:hint="eastAsia"/>
          <w:sz w:val="28"/>
          <w:szCs w:val="28"/>
        </w:rPr>
        <w:t>以地方現有群聚產業或具群聚發展潛力的產業為對象，運用文化加</w:t>
      </w:r>
    </w:p>
    <w:p w:rsidR="009443B5" w:rsidRDefault="009443B5" w:rsidP="009443B5">
      <w:pPr>
        <w:pStyle w:val="cjk"/>
        <w:spacing w:after="0" w:line="400" w:lineRule="exact"/>
        <w:rPr>
          <w:rFonts w:hint="eastAsia"/>
        </w:rPr>
      </w:pPr>
      <w:r>
        <w:rPr>
          <w:rFonts w:ascii="標楷體" w:eastAsia="標楷體" w:hAnsi="標楷體" w:hint="eastAsia"/>
          <w:sz w:val="28"/>
          <w:szCs w:val="28"/>
        </w:rPr>
        <w:t>值策略，辦理產業人才培育、商家亮點輔導、青年創業協助、特色</w:t>
      </w:r>
    </w:p>
    <w:p w:rsidR="009443B5" w:rsidRDefault="009443B5" w:rsidP="009443B5">
      <w:pPr>
        <w:pStyle w:val="cjk"/>
        <w:spacing w:after="0" w:line="400" w:lineRule="exact"/>
        <w:rPr>
          <w:rFonts w:hint="eastAsia"/>
        </w:rPr>
      </w:pPr>
      <w:r>
        <w:rPr>
          <w:rFonts w:ascii="標楷體" w:eastAsia="標楷體" w:hAnsi="標楷體" w:hint="eastAsia"/>
          <w:sz w:val="28"/>
          <w:szCs w:val="28"/>
        </w:rPr>
        <w:t>遊程推廣、商品創意開發、創新經營模式或通路整合行銷等有關產</w:t>
      </w:r>
    </w:p>
    <w:p w:rsidR="009443B5" w:rsidRDefault="009443B5" w:rsidP="009443B5">
      <w:pPr>
        <w:pStyle w:val="cjk"/>
        <w:spacing w:after="0" w:line="400" w:lineRule="exact"/>
        <w:rPr>
          <w:rFonts w:hint="eastAsia"/>
        </w:rPr>
      </w:pPr>
      <w:r>
        <w:rPr>
          <w:rFonts w:ascii="標楷體" w:eastAsia="標楷體" w:hAnsi="標楷體" w:hint="eastAsia"/>
          <w:sz w:val="28"/>
          <w:szCs w:val="28"/>
        </w:rPr>
        <w:t>業聚落示範計畫。</w:t>
      </w:r>
    </w:p>
    <w:p w:rsidR="009443B5" w:rsidRDefault="009443B5" w:rsidP="009443B5">
      <w:pPr>
        <w:pStyle w:val="cjk"/>
        <w:spacing w:after="0" w:line="400" w:lineRule="exact"/>
        <w:rPr>
          <w:rFonts w:hint="eastAsia"/>
        </w:rPr>
      </w:pPr>
      <w:proofErr w:type="gramStart"/>
      <w:r>
        <w:rPr>
          <w:rFonts w:ascii="標楷體" w:eastAsia="標楷體" w:hAnsi="標楷體" w:hint="eastAsia"/>
          <w:sz w:val="28"/>
          <w:szCs w:val="28"/>
        </w:rPr>
        <w:lastRenderedPageBreak/>
        <w:t>本類計畫</w:t>
      </w:r>
      <w:proofErr w:type="gramEnd"/>
      <w:r>
        <w:rPr>
          <w:rFonts w:ascii="標楷體" w:eastAsia="標楷體" w:hAnsi="標楷體" w:hint="eastAsia"/>
          <w:sz w:val="28"/>
          <w:szCs w:val="28"/>
        </w:rPr>
        <w:t>以客家文化重點發展區所屬之直轄市、縣(市)政府申請為</w:t>
      </w:r>
    </w:p>
    <w:p w:rsidR="009443B5" w:rsidRDefault="009443B5" w:rsidP="009443B5">
      <w:pPr>
        <w:pStyle w:val="cjk"/>
        <w:spacing w:after="0" w:line="400" w:lineRule="exact"/>
        <w:rPr>
          <w:rFonts w:hint="eastAsia"/>
        </w:rPr>
      </w:pPr>
      <w:r>
        <w:rPr>
          <w:rFonts w:ascii="標楷體" w:eastAsia="標楷體" w:hAnsi="標楷體" w:hint="eastAsia"/>
          <w:sz w:val="28"/>
          <w:szCs w:val="28"/>
        </w:rPr>
        <w:t>原則。</w:t>
      </w:r>
    </w:p>
    <w:p w:rsidR="009443B5" w:rsidRDefault="009443B5" w:rsidP="009443B5">
      <w:pPr>
        <w:pStyle w:val="Web"/>
        <w:spacing w:after="0" w:line="400" w:lineRule="exact"/>
        <w:rPr>
          <w:rFonts w:hint="eastAsia"/>
        </w:rPr>
      </w:pPr>
      <w:r>
        <w:rPr>
          <w:rFonts w:ascii="標楷體" w:eastAsia="標楷體" w:hAnsi="標楷體" w:hint="eastAsia"/>
          <w:sz w:val="28"/>
          <w:szCs w:val="28"/>
        </w:rPr>
        <w:t>四、補助原則：</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（一）除行政院另有規定外，本會對各直轄市、縣（市）政府之補助，依「中央對直轄市及縣（市）政府補助辦法」及「各直轄市及縣（市）政府財力分級</w:t>
      </w:r>
      <w:proofErr w:type="gramStart"/>
      <w:r>
        <w:rPr>
          <w:rFonts w:ascii="標楷體" w:eastAsia="標楷體" w:hAnsi="標楷體" w:hint="eastAsia"/>
          <w:sz w:val="28"/>
          <w:szCs w:val="28"/>
        </w:rPr>
        <w:t>級</w:t>
      </w:r>
      <w:proofErr w:type="gramEnd"/>
      <w:r>
        <w:rPr>
          <w:rFonts w:ascii="標楷體" w:eastAsia="標楷體" w:hAnsi="標楷體" w:hint="eastAsia"/>
          <w:sz w:val="28"/>
          <w:szCs w:val="28"/>
        </w:rPr>
        <w:t>次」相關規定，其最高補助比率為第一級不列入補助對象，第二級為百分之七十八，第三級為百分之八十四，第四級為百分之八十六，第五級為百分之九十，</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分年編列預算補助。</w:t>
      </w:r>
    </w:p>
    <w:p w:rsidR="009443B5" w:rsidRDefault="009443B5" w:rsidP="009443B5">
      <w:pPr>
        <w:pStyle w:val="cjk"/>
        <w:spacing w:after="0" w:line="400" w:lineRule="exact"/>
        <w:ind w:left="851" w:hanging="851"/>
        <w:rPr>
          <w:rFonts w:hint="eastAsia"/>
        </w:rPr>
      </w:pPr>
      <w:r>
        <w:rPr>
          <w:rFonts w:ascii="標楷體" w:eastAsia="標楷體" w:hAnsi="標楷體" w:hint="eastAsia"/>
          <w:sz w:val="28"/>
          <w:szCs w:val="28"/>
        </w:rPr>
        <w:t>（二）本會對地方政府之補助款應納入直轄市、縣（市）政府年度預算辦理。</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三）民間團體辦理產業推廣活動，除特殊情形外，以在地團體為宜。本會對民間團體之補助款，最高金額不得超過該計畫之百分之七十，並不得補助經常性人員之人事費，亦不得將此部分支出列入該計畫總經費內，且申請單位應編列自籌款。</w:t>
      </w:r>
    </w:p>
    <w:p w:rsidR="009443B5" w:rsidRDefault="009443B5" w:rsidP="009443B5">
      <w:pPr>
        <w:pStyle w:val="cjk"/>
        <w:spacing w:after="0" w:line="400" w:lineRule="exact"/>
        <w:ind w:left="839" w:hanging="839"/>
        <w:rPr>
          <w:rFonts w:hint="eastAsia"/>
        </w:rPr>
      </w:pPr>
      <w:r>
        <w:rPr>
          <w:rFonts w:hint="eastAsia"/>
        </w:rPr>
        <w:t>(</w:t>
      </w:r>
      <w:r>
        <w:rPr>
          <w:rFonts w:ascii="標楷體" w:eastAsia="標楷體" w:hAnsi="標楷體" w:hint="eastAsia"/>
          <w:sz w:val="28"/>
          <w:szCs w:val="28"/>
        </w:rPr>
        <w:t xml:space="preserve">四) 本會得就計畫支出經費項目，擇特定項目補助。 </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（五）客家文化重點發展區內計畫，有助於加強客庄文化產業之推廣；或計畫以擴大青年參與、青年培力為主者，優先考量補助。</w:t>
      </w:r>
    </w:p>
    <w:p w:rsidR="009443B5" w:rsidRDefault="009443B5" w:rsidP="009443B5">
      <w:pPr>
        <w:pStyle w:val="cjk"/>
        <w:spacing w:after="0" w:line="400" w:lineRule="exact"/>
        <w:ind w:left="839" w:hanging="839"/>
        <w:rPr>
          <w:rFonts w:hint="eastAsia"/>
        </w:rPr>
      </w:pPr>
      <w:r>
        <w:rPr>
          <w:rFonts w:hint="eastAsia"/>
        </w:rPr>
        <w:t>(</w:t>
      </w:r>
      <w:r>
        <w:rPr>
          <w:rFonts w:ascii="標楷體" w:eastAsia="標楷體" w:hAnsi="標楷體" w:hint="eastAsia"/>
          <w:sz w:val="28"/>
          <w:szCs w:val="28"/>
        </w:rPr>
        <w:t>六) 產業聚落</w:t>
      </w:r>
      <w:proofErr w:type="gramStart"/>
      <w:r>
        <w:rPr>
          <w:rFonts w:ascii="標楷體" w:eastAsia="標楷體" w:hAnsi="標楷體" w:hint="eastAsia"/>
          <w:sz w:val="28"/>
          <w:szCs w:val="28"/>
        </w:rPr>
        <w:t>形塑暨示範</w:t>
      </w:r>
      <w:proofErr w:type="gramEnd"/>
      <w:r>
        <w:rPr>
          <w:rFonts w:ascii="標楷體" w:eastAsia="標楷體" w:hAnsi="標楷體" w:hint="eastAsia"/>
          <w:sz w:val="28"/>
          <w:szCs w:val="28"/>
        </w:rPr>
        <w:t>類計畫，每項計畫本會最高補助經費以新臺幣二百萬元為原則。</w:t>
      </w:r>
    </w:p>
    <w:p w:rsidR="009443B5" w:rsidRDefault="009443B5" w:rsidP="009443B5">
      <w:pPr>
        <w:pStyle w:val="cjk"/>
        <w:spacing w:after="0" w:line="400" w:lineRule="exact"/>
        <w:rPr>
          <w:rFonts w:hint="eastAsia"/>
        </w:rPr>
      </w:pPr>
      <w:r>
        <w:rPr>
          <w:rFonts w:hint="eastAsia"/>
        </w:rPr>
        <w:t>(</w:t>
      </w:r>
      <w:r>
        <w:rPr>
          <w:rFonts w:ascii="標楷體" w:eastAsia="標楷體" w:hAnsi="標楷體" w:hint="eastAsia"/>
          <w:sz w:val="28"/>
          <w:szCs w:val="28"/>
        </w:rPr>
        <w:t>七) 同一個案計畫曾依本會「推動特色文化加值產業發展計畫補助作業</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要點」及本要點申請，並獲補助五次以上者，除依第五點第三款規定申請外，不予受理。</w:t>
      </w:r>
    </w:p>
    <w:p w:rsidR="009443B5" w:rsidRDefault="009443B5" w:rsidP="009443B5">
      <w:pPr>
        <w:pStyle w:val="Web"/>
        <w:spacing w:after="0" w:line="400" w:lineRule="exact"/>
        <w:rPr>
          <w:rFonts w:hint="eastAsia"/>
        </w:rPr>
      </w:pPr>
      <w:r>
        <w:rPr>
          <w:rFonts w:ascii="標楷體" w:eastAsia="標楷體" w:hAnsi="標楷體" w:hint="eastAsia"/>
          <w:sz w:val="28"/>
          <w:szCs w:val="28"/>
        </w:rPr>
        <w:t>五、申請程序：</w:t>
      </w:r>
    </w:p>
    <w:p w:rsidR="009443B5" w:rsidRDefault="009443B5" w:rsidP="009443B5">
      <w:pPr>
        <w:pStyle w:val="cjk"/>
        <w:spacing w:after="0" w:line="400" w:lineRule="exact"/>
        <w:ind w:left="851" w:hanging="851"/>
        <w:rPr>
          <w:rFonts w:hint="eastAsia"/>
        </w:rPr>
      </w:pPr>
      <w:r>
        <w:rPr>
          <w:rFonts w:ascii="標楷體" w:eastAsia="標楷體" w:hAnsi="標楷體" w:hint="eastAsia"/>
          <w:sz w:val="28"/>
          <w:szCs w:val="28"/>
        </w:rPr>
        <w:t>（一）申請單位為地方政府者，應將七份計畫書連同一份</w:t>
      </w:r>
      <w:proofErr w:type="gramStart"/>
      <w:r>
        <w:rPr>
          <w:rFonts w:ascii="標楷體" w:eastAsia="標楷體" w:hAnsi="標楷體" w:hint="eastAsia"/>
          <w:sz w:val="28"/>
          <w:szCs w:val="28"/>
        </w:rPr>
        <w:t>電子檔向當地</w:t>
      </w:r>
      <w:proofErr w:type="gramEnd"/>
      <w:r>
        <w:rPr>
          <w:rFonts w:ascii="標楷體" w:eastAsia="標楷體" w:hAnsi="標楷體" w:hint="eastAsia"/>
          <w:sz w:val="28"/>
          <w:szCs w:val="28"/>
        </w:rPr>
        <w:t>直轄市、縣（市）政府申請。由當地直轄市、縣（市）政府初審後，至遲應於活動辦理二個月前，彙送本會。</w:t>
      </w:r>
    </w:p>
    <w:p w:rsidR="009443B5" w:rsidRDefault="009443B5" w:rsidP="009443B5">
      <w:pPr>
        <w:pStyle w:val="cjk"/>
        <w:spacing w:after="0" w:line="400" w:lineRule="exact"/>
        <w:ind w:left="896" w:hanging="839"/>
        <w:rPr>
          <w:rFonts w:hint="eastAsia"/>
        </w:rPr>
      </w:pPr>
      <w:r>
        <w:rPr>
          <w:rFonts w:ascii="標楷體" w:eastAsia="標楷體" w:hAnsi="標楷體" w:hint="eastAsia"/>
          <w:sz w:val="28"/>
          <w:szCs w:val="28"/>
        </w:rPr>
        <w:t>（二）申請單位為民間團體者，應於活動辦理二個月前檢具五份書面資料及一份電子檔，連同該團體立案證書影本及組織章程，送請本會審查，且每年以補助一次為限。</w:t>
      </w:r>
    </w:p>
    <w:p w:rsidR="009443B5" w:rsidRDefault="009443B5" w:rsidP="009443B5">
      <w:pPr>
        <w:pStyle w:val="Web"/>
        <w:spacing w:after="0" w:line="400" w:lineRule="exact"/>
        <w:ind w:left="839" w:hanging="839"/>
        <w:rPr>
          <w:rFonts w:hint="eastAsia"/>
        </w:rPr>
      </w:pPr>
      <w:r>
        <w:rPr>
          <w:rFonts w:hint="eastAsia"/>
        </w:rPr>
        <w:t>(</w:t>
      </w:r>
      <w:r>
        <w:rPr>
          <w:rFonts w:ascii="標楷體" w:eastAsia="標楷體" w:hAnsi="標楷體" w:hint="eastAsia"/>
          <w:sz w:val="28"/>
          <w:szCs w:val="28"/>
        </w:rPr>
        <w:t>三) 符合第四點第七款規定，不再補助之計畫，申請單位得於當年度</w:t>
      </w:r>
      <w:proofErr w:type="gramStart"/>
      <w:r>
        <w:rPr>
          <w:rFonts w:ascii="標楷體" w:eastAsia="標楷體" w:hAnsi="標楷體" w:hint="eastAsia"/>
          <w:sz w:val="28"/>
          <w:szCs w:val="28"/>
        </w:rPr>
        <w:t>一</w:t>
      </w:r>
      <w:proofErr w:type="gramEnd"/>
    </w:p>
    <w:p w:rsidR="009443B5" w:rsidRDefault="009443B5" w:rsidP="009443B5">
      <w:pPr>
        <w:pStyle w:val="Web"/>
        <w:spacing w:after="0" w:line="400" w:lineRule="exact"/>
        <w:ind w:left="958"/>
        <w:rPr>
          <w:rFonts w:hint="eastAsia"/>
        </w:rPr>
      </w:pPr>
      <w:r>
        <w:rPr>
          <w:rFonts w:ascii="標楷體" w:eastAsia="標楷體" w:hAnsi="標楷體" w:hint="eastAsia"/>
          <w:sz w:val="28"/>
          <w:szCs w:val="28"/>
        </w:rPr>
        <w:t>月三十一日前，依第三點規定</w:t>
      </w:r>
      <w:proofErr w:type="gramStart"/>
      <w:r>
        <w:rPr>
          <w:rFonts w:ascii="標楷體" w:eastAsia="標楷體" w:hAnsi="標楷體" w:hint="eastAsia"/>
          <w:sz w:val="28"/>
          <w:szCs w:val="28"/>
        </w:rPr>
        <w:t>之類別擬具</w:t>
      </w:r>
      <w:proofErr w:type="gramEnd"/>
      <w:r>
        <w:rPr>
          <w:rFonts w:ascii="標楷體" w:eastAsia="標楷體" w:hAnsi="標楷體" w:hint="eastAsia"/>
          <w:sz w:val="28"/>
          <w:szCs w:val="28"/>
        </w:rPr>
        <w:t>提案計畫送本會甄選，擇優至多補助五案。</w:t>
      </w:r>
    </w:p>
    <w:p w:rsidR="009443B5" w:rsidRDefault="009443B5" w:rsidP="009443B5">
      <w:pPr>
        <w:pStyle w:val="cjk"/>
        <w:spacing w:after="0" w:line="400" w:lineRule="exact"/>
        <w:ind w:left="896" w:hanging="839"/>
        <w:rPr>
          <w:rFonts w:hint="eastAsia"/>
        </w:rPr>
      </w:pPr>
      <w:r>
        <w:rPr>
          <w:rFonts w:ascii="標楷體" w:eastAsia="標楷體" w:hAnsi="標楷體" w:hint="eastAsia"/>
          <w:sz w:val="28"/>
          <w:szCs w:val="28"/>
        </w:rPr>
        <w:t>（四）申請單位應列明全部經費內容及申請本會補助項目及金額，同時申請其他政府機關補助者，應詳列申請各機關補助項目、金額。</w:t>
      </w:r>
    </w:p>
    <w:p w:rsidR="009443B5" w:rsidRDefault="009443B5" w:rsidP="009443B5">
      <w:pPr>
        <w:pStyle w:val="cjk"/>
        <w:spacing w:after="0" w:line="400" w:lineRule="exact"/>
        <w:ind w:left="527" w:hanging="527"/>
        <w:rPr>
          <w:rFonts w:hint="eastAsia"/>
        </w:rPr>
      </w:pPr>
      <w:r>
        <w:rPr>
          <w:rFonts w:ascii="標楷體" w:eastAsia="標楷體" w:hAnsi="標楷體" w:hint="eastAsia"/>
          <w:sz w:val="28"/>
          <w:szCs w:val="28"/>
        </w:rPr>
        <w:t>六、計畫書撰擬項目包含但不限於以下項目(格式另訂之)：</w:t>
      </w:r>
    </w:p>
    <w:p w:rsidR="009443B5" w:rsidRDefault="009443B5" w:rsidP="009443B5">
      <w:pPr>
        <w:pStyle w:val="cjk"/>
        <w:spacing w:after="0" w:line="400" w:lineRule="exact"/>
        <w:ind w:firstLine="142"/>
        <w:rPr>
          <w:rFonts w:hint="eastAsia"/>
        </w:rPr>
      </w:pPr>
      <w:r>
        <w:rPr>
          <w:rFonts w:hint="eastAsia"/>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計畫名稱。</w:t>
      </w:r>
    </w:p>
    <w:p w:rsidR="009443B5" w:rsidRDefault="009443B5" w:rsidP="009443B5">
      <w:pPr>
        <w:pStyle w:val="cjk"/>
        <w:spacing w:after="0" w:line="400" w:lineRule="exact"/>
        <w:ind w:firstLine="142"/>
        <w:rPr>
          <w:rFonts w:hint="eastAsia"/>
        </w:rPr>
      </w:pPr>
      <w:r>
        <w:rPr>
          <w:rFonts w:hint="eastAsia"/>
        </w:rPr>
        <w:t>(</w:t>
      </w:r>
      <w:r>
        <w:rPr>
          <w:rFonts w:ascii="標楷體" w:eastAsia="標楷體" w:hAnsi="標楷體" w:hint="eastAsia"/>
          <w:sz w:val="28"/>
          <w:szCs w:val="28"/>
        </w:rPr>
        <w:t>二) 計畫緣起。</w:t>
      </w:r>
    </w:p>
    <w:p w:rsidR="009443B5" w:rsidRDefault="009443B5" w:rsidP="009443B5">
      <w:pPr>
        <w:pStyle w:val="cjk"/>
        <w:spacing w:after="0" w:line="400" w:lineRule="exact"/>
        <w:ind w:firstLine="142"/>
        <w:rPr>
          <w:rFonts w:hint="eastAsia"/>
        </w:rPr>
      </w:pPr>
      <w:r>
        <w:rPr>
          <w:rFonts w:hint="eastAsia"/>
        </w:rPr>
        <w:t>(</w:t>
      </w:r>
      <w:r>
        <w:rPr>
          <w:rFonts w:ascii="標楷體" w:eastAsia="標楷體" w:hAnsi="標楷體" w:hint="eastAsia"/>
          <w:sz w:val="28"/>
          <w:szCs w:val="28"/>
        </w:rPr>
        <w:t>三) 計畫目標。</w:t>
      </w:r>
    </w:p>
    <w:p w:rsidR="009443B5" w:rsidRDefault="009443B5" w:rsidP="009443B5">
      <w:pPr>
        <w:pStyle w:val="cjk"/>
        <w:spacing w:after="0" w:line="400" w:lineRule="exact"/>
        <w:ind w:firstLine="142"/>
        <w:rPr>
          <w:rFonts w:hint="eastAsia"/>
        </w:rPr>
      </w:pPr>
      <w:r>
        <w:rPr>
          <w:rFonts w:hint="eastAsia"/>
        </w:rPr>
        <w:t>(</w:t>
      </w:r>
      <w:r>
        <w:rPr>
          <w:rFonts w:ascii="標楷體" w:eastAsia="標楷體" w:hAnsi="標楷體" w:hint="eastAsia"/>
          <w:sz w:val="28"/>
          <w:szCs w:val="28"/>
        </w:rPr>
        <w:t>四) 實施方式:預定工作項目、辦理期程、步驟與方法、服務範圍或活動</w:t>
      </w:r>
    </w:p>
    <w:p w:rsidR="009443B5" w:rsidRDefault="009443B5" w:rsidP="009443B5">
      <w:pPr>
        <w:pStyle w:val="cjk"/>
        <w:spacing w:after="0" w:line="400" w:lineRule="exact"/>
        <w:ind w:firstLine="142"/>
        <w:rPr>
          <w:rFonts w:hint="eastAsia"/>
        </w:rPr>
      </w:pPr>
      <w:r>
        <w:rPr>
          <w:rFonts w:ascii="標楷體" w:eastAsia="標楷體" w:hAnsi="標楷體" w:hint="eastAsia"/>
          <w:sz w:val="28"/>
          <w:szCs w:val="28"/>
        </w:rPr>
        <w:t>地點。</w:t>
      </w:r>
    </w:p>
    <w:p w:rsidR="009443B5" w:rsidRDefault="009443B5" w:rsidP="009443B5">
      <w:pPr>
        <w:pStyle w:val="cjk"/>
        <w:spacing w:after="0" w:line="400" w:lineRule="exact"/>
        <w:ind w:left="851" w:hanging="709"/>
        <w:rPr>
          <w:rFonts w:hint="eastAsia"/>
        </w:rPr>
      </w:pPr>
      <w:r>
        <w:rPr>
          <w:rFonts w:hint="eastAsia"/>
        </w:rPr>
        <w:t>(</w:t>
      </w:r>
      <w:r>
        <w:rPr>
          <w:rFonts w:ascii="標楷體" w:eastAsia="標楷體" w:hAnsi="標楷體" w:hint="eastAsia"/>
          <w:sz w:val="28"/>
          <w:szCs w:val="28"/>
        </w:rPr>
        <w:t>五) 經費概算表及經費來源。</w:t>
      </w:r>
    </w:p>
    <w:p w:rsidR="009443B5" w:rsidRDefault="009443B5" w:rsidP="009443B5">
      <w:pPr>
        <w:pStyle w:val="cjk"/>
        <w:spacing w:after="0" w:line="400" w:lineRule="exact"/>
        <w:ind w:left="1134" w:hanging="992"/>
        <w:rPr>
          <w:rFonts w:hint="eastAsia"/>
        </w:rPr>
      </w:pPr>
      <w:r>
        <w:rPr>
          <w:rFonts w:hint="eastAsia"/>
        </w:rPr>
        <w:t>(</w:t>
      </w:r>
      <w:r>
        <w:rPr>
          <w:rFonts w:ascii="標楷體" w:eastAsia="標楷體" w:hAnsi="標楷體" w:hint="eastAsia"/>
          <w:sz w:val="28"/>
          <w:szCs w:val="28"/>
        </w:rPr>
        <w:t>六) 績效指標:本計畫執行在客家文化推廣、就業、創業、青年參與、人</w:t>
      </w:r>
    </w:p>
    <w:p w:rsidR="009443B5" w:rsidRDefault="009443B5" w:rsidP="009443B5">
      <w:pPr>
        <w:pStyle w:val="cjk"/>
        <w:spacing w:after="0" w:line="400" w:lineRule="exact"/>
        <w:ind w:left="1134" w:hanging="992"/>
        <w:rPr>
          <w:rFonts w:hint="eastAsia"/>
        </w:rPr>
      </w:pPr>
      <w:r>
        <w:rPr>
          <w:rFonts w:ascii="標楷體" w:eastAsia="標楷體" w:hAnsi="標楷體" w:hint="eastAsia"/>
          <w:sz w:val="28"/>
          <w:szCs w:val="28"/>
        </w:rPr>
        <w:t>才培育、產品開發或產值創造等面向上所欲達成之量化指標及質化</w:t>
      </w:r>
    </w:p>
    <w:p w:rsidR="009443B5" w:rsidRDefault="009443B5" w:rsidP="009443B5">
      <w:pPr>
        <w:pStyle w:val="cjk"/>
        <w:spacing w:after="0" w:line="400" w:lineRule="exact"/>
        <w:ind w:left="1134" w:hanging="992"/>
        <w:rPr>
          <w:rFonts w:hint="eastAsia"/>
        </w:rPr>
      </w:pPr>
      <w:r>
        <w:rPr>
          <w:rFonts w:ascii="標楷體" w:eastAsia="標楷體" w:hAnsi="標楷體" w:hint="eastAsia"/>
          <w:sz w:val="28"/>
          <w:szCs w:val="28"/>
        </w:rPr>
        <w:t>效益。</w:t>
      </w:r>
    </w:p>
    <w:p w:rsidR="009443B5" w:rsidRDefault="009443B5" w:rsidP="009443B5">
      <w:pPr>
        <w:pStyle w:val="cjk"/>
        <w:spacing w:after="0" w:line="400" w:lineRule="exact"/>
        <w:ind w:left="1134" w:hanging="992"/>
        <w:rPr>
          <w:rFonts w:hint="eastAsia"/>
        </w:rPr>
      </w:pPr>
      <w:r>
        <w:rPr>
          <w:rFonts w:hint="eastAsia"/>
        </w:rPr>
        <w:t>(</w:t>
      </w:r>
      <w:r>
        <w:rPr>
          <w:rFonts w:ascii="標楷體" w:eastAsia="標楷體" w:hAnsi="標楷體" w:hint="eastAsia"/>
          <w:sz w:val="28"/>
          <w:szCs w:val="28"/>
        </w:rPr>
        <w:t>七) 其他：本計畫實施後對性別平等意識提升、消費者保護政策宣導及</w:t>
      </w:r>
    </w:p>
    <w:p w:rsidR="009443B5" w:rsidRDefault="009443B5" w:rsidP="009443B5">
      <w:pPr>
        <w:pStyle w:val="cjk"/>
        <w:spacing w:after="0" w:line="400" w:lineRule="exact"/>
        <w:ind w:left="1134" w:hanging="992"/>
        <w:rPr>
          <w:rFonts w:hint="eastAsia"/>
        </w:rPr>
      </w:pPr>
      <w:r>
        <w:rPr>
          <w:rFonts w:ascii="標楷體" w:eastAsia="標楷體" w:hAnsi="標楷體" w:hint="eastAsia"/>
          <w:sz w:val="28"/>
          <w:szCs w:val="28"/>
        </w:rPr>
        <w:t>地區永續發展等效益。</w:t>
      </w:r>
    </w:p>
    <w:p w:rsidR="009443B5" w:rsidRDefault="009443B5" w:rsidP="009443B5">
      <w:pPr>
        <w:pStyle w:val="cjk"/>
        <w:spacing w:after="0" w:line="400" w:lineRule="exact"/>
        <w:rPr>
          <w:rFonts w:hint="eastAsia"/>
        </w:rPr>
      </w:pPr>
      <w:r>
        <w:rPr>
          <w:rFonts w:ascii="標楷體" w:eastAsia="標楷體" w:hAnsi="標楷體" w:hint="eastAsia"/>
          <w:sz w:val="28"/>
          <w:szCs w:val="28"/>
        </w:rPr>
        <w:t>七、審查作業：</w:t>
      </w:r>
    </w:p>
    <w:p w:rsidR="009443B5" w:rsidRDefault="009443B5" w:rsidP="009443B5">
      <w:pPr>
        <w:pStyle w:val="cjk"/>
        <w:spacing w:after="0" w:line="400" w:lineRule="exact"/>
        <w:ind w:firstLine="142"/>
        <w:rPr>
          <w:rFonts w:hint="eastAsia"/>
        </w:rPr>
      </w:pPr>
      <w:r>
        <w:rPr>
          <w:rFonts w:hint="eastAsia"/>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初審：</w:t>
      </w:r>
    </w:p>
    <w:p w:rsidR="009443B5" w:rsidRDefault="009443B5" w:rsidP="009443B5">
      <w:pPr>
        <w:pStyle w:val="cjk"/>
        <w:spacing w:after="0" w:line="400" w:lineRule="exact"/>
        <w:ind w:left="902"/>
        <w:rPr>
          <w:rFonts w:hint="eastAsia"/>
        </w:rPr>
      </w:pPr>
      <w:r>
        <w:rPr>
          <w:rFonts w:ascii="標楷體" w:eastAsia="標楷體" w:hAnsi="標楷體" w:hint="eastAsia"/>
          <w:sz w:val="28"/>
          <w:szCs w:val="28"/>
        </w:rPr>
        <w:t>地方政府所提送之計畫書，由各直轄市、縣（市）政府組成審查小組辦理初審，各直轄市、縣（市）政府於初審作業完成後，連同初審結果彙總表、審查會議紀錄函送本會</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w:t>
      </w:r>
    </w:p>
    <w:p w:rsidR="009443B5" w:rsidRDefault="009443B5" w:rsidP="009443B5">
      <w:pPr>
        <w:pStyle w:val="cjk"/>
        <w:spacing w:after="0" w:line="400" w:lineRule="exact"/>
        <w:ind w:firstLine="74"/>
        <w:rPr>
          <w:rFonts w:hint="eastAsia"/>
        </w:rPr>
      </w:pPr>
      <w:r>
        <w:rPr>
          <w:rFonts w:ascii="標楷體" w:eastAsia="標楷體" w:hAnsi="標楷體" w:hint="eastAsia"/>
          <w:sz w:val="28"/>
          <w:szCs w:val="28"/>
        </w:rPr>
        <w:t>（二）</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w:t>
      </w:r>
    </w:p>
    <w:p w:rsidR="009443B5" w:rsidRDefault="009443B5" w:rsidP="009443B5">
      <w:pPr>
        <w:pStyle w:val="cjk"/>
        <w:numPr>
          <w:ilvl w:val="0"/>
          <w:numId w:val="2"/>
        </w:numPr>
        <w:spacing w:after="0" w:line="400" w:lineRule="exact"/>
        <w:rPr>
          <w:rFonts w:hint="eastAsia"/>
        </w:rPr>
      </w:pPr>
      <w:r>
        <w:rPr>
          <w:rFonts w:ascii="標楷體" w:eastAsia="標楷體" w:hAnsi="標楷體" w:hint="eastAsia"/>
          <w:sz w:val="28"/>
          <w:szCs w:val="28"/>
        </w:rPr>
        <w:t>地方政府提送之計畫書，經各直轄市、縣（市）政府初審後，由本會進行審查。民間團體提送之計畫書，由本會逕行審查。</w:t>
      </w:r>
    </w:p>
    <w:p w:rsidR="009443B5" w:rsidRDefault="009443B5" w:rsidP="009443B5">
      <w:pPr>
        <w:pStyle w:val="cjk"/>
        <w:numPr>
          <w:ilvl w:val="0"/>
          <w:numId w:val="2"/>
        </w:numPr>
        <w:spacing w:after="0" w:line="400" w:lineRule="exact"/>
        <w:rPr>
          <w:rFonts w:hint="eastAsia"/>
        </w:rPr>
      </w:pPr>
      <w:r>
        <w:rPr>
          <w:rFonts w:ascii="標楷體" w:eastAsia="標楷體" w:hAnsi="標楷體" w:hint="eastAsia"/>
          <w:sz w:val="28"/>
          <w:szCs w:val="28"/>
        </w:rPr>
        <w:t>本會得邀請申請單位列席簡報計畫內容，必要時得進行實地訪視或邀請專家學者參與審查。</w:t>
      </w:r>
    </w:p>
    <w:p w:rsidR="009443B5" w:rsidRDefault="009443B5" w:rsidP="009443B5">
      <w:pPr>
        <w:pStyle w:val="cjk"/>
        <w:numPr>
          <w:ilvl w:val="0"/>
          <w:numId w:val="2"/>
        </w:numPr>
        <w:spacing w:after="0" w:line="400" w:lineRule="exact"/>
        <w:rPr>
          <w:rFonts w:hint="eastAsia"/>
        </w:rPr>
      </w:pPr>
      <w:r>
        <w:rPr>
          <w:rFonts w:ascii="標楷體" w:eastAsia="標楷體" w:hAnsi="標楷體" w:hint="eastAsia"/>
          <w:sz w:val="28"/>
          <w:szCs w:val="28"/>
        </w:rPr>
        <w:t>審查結果，簽請本會主任委員核定，並函知直轄市、縣(市)政府及申請單位。</w:t>
      </w:r>
    </w:p>
    <w:p w:rsidR="009443B5" w:rsidRDefault="009443B5" w:rsidP="009443B5">
      <w:pPr>
        <w:pStyle w:val="cjk"/>
        <w:spacing w:after="0" w:line="400" w:lineRule="exact"/>
        <w:ind w:firstLine="142"/>
        <w:rPr>
          <w:rFonts w:hint="eastAsia"/>
        </w:rPr>
      </w:pPr>
      <w:r>
        <w:rPr>
          <w:rFonts w:ascii="標楷體" w:eastAsia="標楷體" w:hAnsi="標楷體" w:hint="eastAsia"/>
          <w:sz w:val="28"/>
          <w:szCs w:val="28"/>
        </w:rPr>
        <w:t>（三）計畫修正：</w:t>
      </w:r>
    </w:p>
    <w:p w:rsidR="009443B5" w:rsidRDefault="009443B5" w:rsidP="009443B5">
      <w:pPr>
        <w:pStyle w:val="cjk"/>
        <w:spacing w:after="0" w:line="400" w:lineRule="exact"/>
        <w:ind w:left="1276" w:hanging="414"/>
        <w:rPr>
          <w:rFonts w:hint="eastAsia"/>
        </w:rPr>
      </w:pPr>
      <w:r>
        <w:rPr>
          <w:rFonts w:ascii="標楷體" w:eastAsia="標楷體" w:hAnsi="標楷體" w:cs="Times New Roman" w:hint="eastAsia"/>
          <w:sz w:val="28"/>
          <w:szCs w:val="28"/>
        </w:rPr>
        <w:t>1</w:t>
      </w:r>
      <w:r>
        <w:rPr>
          <w:rFonts w:ascii="標楷體" w:eastAsia="標楷體" w:hAnsi="標楷體" w:hint="eastAsia"/>
          <w:sz w:val="28"/>
          <w:szCs w:val="28"/>
        </w:rPr>
        <w:t>、本會同意補助計畫之申請單位應於計畫核定後十五日內，依本會審定意見、核定補助經費總額及同意補助項目，修正計畫內容連同相關資料一式三份及電子檔案一份，送請當地直轄市、縣(市)政府複核；申請單位為民間團體者，</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送本會核備。</w:t>
      </w:r>
    </w:p>
    <w:p w:rsidR="009443B5" w:rsidRDefault="009443B5" w:rsidP="009443B5">
      <w:pPr>
        <w:pStyle w:val="cjk"/>
        <w:spacing w:after="0" w:line="400" w:lineRule="exact"/>
        <w:ind w:left="1276" w:hanging="414"/>
        <w:rPr>
          <w:rFonts w:hint="eastAsia"/>
        </w:rPr>
      </w:pPr>
      <w:r>
        <w:rPr>
          <w:rFonts w:ascii="標楷體" w:eastAsia="標楷體" w:hAnsi="標楷體" w:hint="eastAsia"/>
          <w:sz w:val="28"/>
          <w:szCs w:val="28"/>
        </w:rPr>
        <w:t>2、上開複核作業應於修正計畫送達後十五日內完成，並</w:t>
      </w:r>
      <w:proofErr w:type="gramStart"/>
      <w:r>
        <w:rPr>
          <w:rFonts w:ascii="標楷體" w:eastAsia="標楷體" w:hAnsi="標楷體" w:hint="eastAsia"/>
          <w:sz w:val="28"/>
          <w:szCs w:val="28"/>
        </w:rPr>
        <w:t>檢齊彙整案</w:t>
      </w:r>
      <w:proofErr w:type="gramEnd"/>
      <w:r>
        <w:rPr>
          <w:rFonts w:ascii="標楷體" w:eastAsia="標楷體" w:hAnsi="標楷體" w:hint="eastAsia"/>
          <w:sz w:val="28"/>
          <w:szCs w:val="28"/>
        </w:rPr>
        <w:t>資料一式三份及完整電子檔案一份報會核備。計畫修正提送或複核作業逾期時，本會得撤銷補助計畫。</w:t>
      </w:r>
    </w:p>
    <w:p w:rsidR="009443B5" w:rsidRDefault="009443B5" w:rsidP="009443B5">
      <w:pPr>
        <w:pStyle w:val="cjk"/>
        <w:spacing w:after="0" w:line="400" w:lineRule="exact"/>
        <w:ind w:left="1281" w:hanging="420"/>
        <w:rPr>
          <w:rFonts w:hint="eastAsia"/>
        </w:rPr>
      </w:pPr>
      <w:r>
        <w:rPr>
          <w:rFonts w:ascii="標楷體" w:eastAsia="標楷體" w:hAnsi="標楷體" w:hint="eastAsia"/>
          <w:sz w:val="28"/>
          <w:szCs w:val="28"/>
        </w:rPr>
        <w:t>3、未依本會審定意見修正計畫、逾期未修正、大幅刪減自籌經費或其他變動計畫情形，致不符預期補助效益者，本會得</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予撤銷。</w:t>
      </w:r>
    </w:p>
    <w:p w:rsidR="009443B5" w:rsidRDefault="009443B5" w:rsidP="009443B5">
      <w:pPr>
        <w:pStyle w:val="cjk"/>
        <w:spacing w:after="0" w:line="400" w:lineRule="exact"/>
        <w:rPr>
          <w:rFonts w:hint="eastAsia"/>
        </w:rPr>
      </w:pPr>
      <w:r>
        <w:rPr>
          <w:rFonts w:ascii="標楷體" w:eastAsia="標楷體" w:hAnsi="標楷體" w:hint="eastAsia"/>
          <w:sz w:val="28"/>
          <w:szCs w:val="28"/>
        </w:rPr>
        <w:t>八、審查考量項目：</w:t>
      </w:r>
    </w:p>
    <w:p w:rsidR="009443B5" w:rsidRDefault="009443B5" w:rsidP="009443B5">
      <w:pPr>
        <w:pStyle w:val="cjk"/>
        <w:spacing w:after="0" w:line="400" w:lineRule="exact"/>
        <w:ind w:firstLine="278"/>
        <w:rPr>
          <w:rFonts w:hint="eastAsia"/>
        </w:rPr>
      </w:pPr>
      <w:r>
        <w:rPr>
          <w:rFonts w:hint="eastAsia"/>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)計畫內容之完整性、創新性及可行性。</w:t>
      </w:r>
    </w:p>
    <w:p w:rsidR="009443B5" w:rsidRDefault="009443B5" w:rsidP="009443B5">
      <w:pPr>
        <w:pStyle w:val="cjk"/>
        <w:spacing w:after="0" w:line="400" w:lineRule="exact"/>
        <w:ind w:firstLine="278"/>
        <w:rPr>
          <w:rFonts w:hint="eastAsia"/>
        </w:rPr>
      </w:pPr>
      <w:r>
        <w:rPr>
          <w:rFonts w:hint="eastAsia"/>
        </w:rPr>
        <w:t>(</w:t>
      </w:r>
      <w:r>
        <w:rPr>
          <w:rFonts w:ascii="標楷體" w:eastAsia="標楷體" w:hAnsi="標楷體" w:hint="eastAsia"/>
          <w:sz w:val="28"/>
          <w:szCs w:val="28"/>
        </w:rPr>
        <w:t>二)對客家語言及文化保存、推廣與創新之貢獻。</w:t>
      </w:r>
    </w:p>
    <w:p w:rsidR="009443B5" w:rsidRDefault="009443B5" w:rsidP="009443B5">
      <w:pPr>
        <w:pStyle w:val="cjk"/>
        <w:spacing w:after="0" w:line="400" w:lineRule="exact"/>
        <w:ind w:firstLine="278"/>
        <w:rPr>
          <w:rFonts w:hint="eastAsia"/>
        </w:rPr>
      </w:pPr>
      <w:r>
        <w:rPr>
          <w:rFonts w:hint="eastAsia"/>
        </w:rPr>
        <w:t>(</w:t>
      </w:r>
      <w:r>
        <w:rPr>
          <w:rFonts w:ascii="標楷體" w:eastAsia="標楷體" w:hAnsi="標楷體" w:hint="eastAsia"/>
          <w:sz w:val="28"/>
          <w:szCs w:val="28"/>
        </w:rPr>
        <w:t>三)對客家產業與地方經濟發展及促進就業之貢獻。</w:t>
      </w:r>
    </w:p>
    <w:p w:rsidR="009443B5" w:rsidRDefault="009443B5" w:rsidP="009443B5">
      <w:pPr>
        <w:pStyle w:val="cjk"/>
        <w:spacing w:after="0" w:line="400" w:lineRule="exact"/>
        <w:ind w:left="527" w:hanging="527"/>
        <w:rPr>
          <w:rFonts w:hint="eastAsia"/>
        </w:rPr>
      </w:pPr>
      <w:r>
        <w:rPr>
          <w:rFonts w:hint="eastAsia"/>
        </w:rPr>
        <w:t>(</w:t>
      </w:r>
      <w:r>
        <w:rPr>
          <w:rFonts w:ascii="標楷體" w:eastAsia="標楷體" w:hAnsi="標楷體" w:hint="eastAsia"/>
          <w:sz w:val="28"/>
          <w:szCs w:val="28"/>
        </w:rPr>
        <w:t>四)對擴大青年參與客家產業、推動族群主流化、性別平等及消費者保</w:t>
      </w:r>
    </w:p>
    <w:p w:rsidR="009443B5" w:rsidRDefault="009443B5" w:rsidP="009443B5">
      <w:pPr>
        <w:pStyle w:val="cjk"/>
        <w:spacing w:after="0" w:line="400" w:lineRule="exact"/>
        <w:ind w:firstLine="278"/>
        <w:rPr>
          <w:rFonts w:hint="eastAsia"/>
        </w:rPr>
      </w:pPr>
      <w:r>
        <w:rPr>
          <w:rFonts w:ascii="標楷體" w:eastAsia="標楷體" w:hAnsi="標楷體" w:hint="eastAsia"/>
          <w:sz w:val="28"/>
          <w:szCs w:val="28"/>
        </w:rPr>
        <w:t>護之綜合效益。</w:t>
      </w:r>
    </w:p>
    <w:p w:rsidR="009443B5" w:rsidRDefault="009443B5" w:rsidP="009443B5">
      <w:pPr>
        <w:pStyle w:val="cjk"/>
        <w:spacing w:after="0" w:line="400" w:lineRule="exact"/>
        <w:ind w:firstLine="278"/>
        <w:rPr>
          <w:rFonts w:hint="eastAsia"/>
        </w:rPr>
      </w:pPr>
      <w:r>
        <w:rPr>
          <w:rFonts w:hint="eastAsia"/>
        </w:rPr>
        <w:t>(</w:t>
      </w:r>
      <w:r>
        <w:rPr>
          <w:rFonts w:ascii="標楷體" w:eastAsia="標楷體" w:hAnsi="標楷體" w:hint="eastAsia"/>
          <w:sz w:val="28"/>
          <w:szCs w:val="28"/>
        </w:rPr>
        <w:t>五)結合在地相關團體辦理情形。</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九、輔導與執行：</w:t>
      </w:r>
    </w:p>
    <w:p w:rsidR="009443B5" w:rsidRDefault="009443B5" w:rsidP="009443B5">
      <w:pPr>
        <w:pStyle w:val="cjk"/>
        <w:spacing w:after="0" w:line="400" w:lineRule="exact"/>
        <w:ind w:left="953" w:hanging="697"/>
        <w:rPr>
          <w:rFonts w:hint="eastAsia"/>
        </w:rPr>
      </w:pPr>
      <w:r>
        <w:rPr>
          <w:rFonts w:hint="eastAsia"/>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為求計畫落實推動，本會得派員或委託專業團隊實地瞭解實施情形，進行計畫進度之督導查核及實地輔導。</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二) 受補助單位應依本會核定之計畫內容執行，因不可抗力或特殊情事有變更之必要時，須就變更事項敘明理由，依申請計畫提報程序函送修正計畫書至本會專案核定，始得據以執行。違反者，本會得視情節輕重減列補助金額、要求回復原計畫或撤銷其補助，並得於一定期間內不再受理申請。但屬活動辦理時間、場地調整者，得於結案</w:t>
      </w:r>
      <w:proofErr w:type="gramStart"/>
      <w:r>
        <w:rPr>
          <w:rFonts w:ascii="標楷體" w:eastAsia="標楷體" w:hAnsi="標楷體" w:hint="eastAsia"/>
          <w:sz w:val="28"/>
          <w:szCs w:val="28"/>
        </w:rPr>
        <w:t>報告時敘明</w:t>
      </w:r>
      <w:proofErr w:type="gramEnd"/>
      <w:r>
        <w:rPr>
          <w:rFonts w:ascii="標楷體" w:eastAsia="標楷體" w:hAnsi="標楷體" w:hint="eastAsia"/>
          <w:sz w:val="28"/>
          <w:szCs w:val="28"/>
        </w:rPr>
        <w:t>事由，毋需依修正計畫程序規定報核。</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三) 前款計畫變更，不得要求增加補助金額，本會得就變更情事審酌調整修正辦理事項、計畫總經費及補助金額，超出部分由提案單位自籌辦理。</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四) 為避免發生進度嚴重落後，計畫至遲應於核定補助後三</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月內，完成先期企劃或委外招標作業。屆期未完成者，除專案報請延期者外，本會得撤銷補助。</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五) 計畫如有執行進度落後及困難，受補助單位應查明原因儘速解決。進度嚴重落後達百分之二十以上者，本會將檢討減列翌年度經費補助金額。並得將該補助經費轉於有急迫需要的其他補助計畫。</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六) 受補助單位執行計畫遇有經費不足情形，應自行籌措財源配合，不得逕行變更計畫內容或要求本會追加補助金額。執行結果如有剩餘款，應予繳回。</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七) 受補助單位計畫變更與核定計畫落差甚大，後續申請時，本會得不予補助。</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八) 受補助經費結</w:t>
      </w:r>
      <w:proofErr w:type="gramStart"/>
      <w:r>
        <w:rPr>
          <w:rFonts w:ascii="標楷體" w:eastAsia="標楷體" w:hAnsi="標楷體" w:hint="eastAsia"/>
          <w:sz w:val="28"/>
          <w:szCs w:val="28"/>
        </w:rPr>
        <w:t>報時，所檢</w:t>
      </w:r>
      <w:proofErr w:type="gramEnd"/>
      <w:r>
        <w:rPr>
          <w:rFonts w:ascii="標楷體" w:eastAsia="標楷體" w:hAnsi="標楷體" w:hint="eastAsia"/>
          <w:sz w:val="28"/>
          <w:szCs w:val="28"/>
        </w:rPr>
        <w:t>附之支出憑證應依支出憑證處理要點規定辦理，並應詳列支出用途及全部實支經費總額，同一案件由兩個以上機關補(捐)助者，應列明各機關實際補(捐)助金額。</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九) 逾期未請款，經本會通知限期請款，屆期仍未請款且無合理原因者，撤銷其補助。</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 xml:space="preserve">十) 受補助單位應訂定績效衡量指標，作為辦理補(捐)助案件成果考 </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核及效益評估</w:t>
      </w:r>
      <w:proofErr w:type="gramStart"/>
      <w:r>
        <w:rPr>
          <w:rFonts w:ascii="標楷體" w:eastAsia="標楷體" w:hAnsi="標楷體" w:hint="eastAsia"/>
          <w:sz w:val="28"/>
          <w:szCs w:val="28"/>
        </w:rPr>
        <w:t>之參據</w:t>
      </w:r>
      <w:proofErr w:type="gramEnd"/>
      <w:r>
        <w:rPr>
          <w:rFonts w:ascii="標楷體" w:eastAsia="標楷體" w:hAnsi="標楷體" w:hint="eastAsia"/>
          <w:sz w:val="28"/>
          <w:szCs w:val="28"/>
        </w:rPr>
        <w:t>。</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 xml:space="preserve">十一) 成果報告書應視活動性質，另檢附活動照片、影音紀錄、競賽成 </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績、培訓報告、研習心得或其他客觀上可</w:t>
      </w:r>
      <w:proofErr w:type="gramStart"/>
      <w:r>
        <w:rPr>
          <w:rFonts w:ascii="標楷體" w:eastAsia="標楷體" w:hAnsi="標楷體" w:hint="eastAsia"/>
          <w:sz w:val="28"/>
          <w:szCs w:val="28"/>
        </w:rPr>
        <w:t>稽</w:t>
      </w:r>
      <w:proofErr w:type="gramEnd"/>
      <w:r>
        <w:rPr>
          <w:rFonts w:ascii="標楷體" w:eastAsia="標楷體" w:hAnsi="標楷體" w:hint="eastAsia"/>
          <w:sz w:val="28"/>
          <w:szCs w:val="28"/>
        </w:rPr>
        <w:t xml:space="preserve">之資料供參。 </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 xml:space="preserve">十二) 受補助單位應同意就補助案所提供之相關文件及成果等，無償 </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授權本會以非營利為目的之任何利用，並配合本會推動相關之</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活動，協助補助計畫之成果展示。</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十三) 各項宣導資料、書刊及宣導影片等，應於適當位置標明客家委員</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會輔導或補助等相關字樣與本</w:t>
      </w:r>
      <w:proofErr w:type="gramStart"/>
      <w:r>
        <w:rPr>
          <w:rFonts w:ascii="標楷體" w:eastAsia="標楷體" w:hAnsi="標楷體" w:hint="eastAsia"/>
          <w:sz w:val="28"/>
          <w:szCs w:val="28"/>
        </w:rPr>
        <w:t>會會徽</w:t>
      </w:r>
      <w:proofErr w:type="gramEnd"/>
      <w:r>
        <w:rPr>
          <w:rFonts w:ascii="標楷體" w:eastAsia="標楷體" w:hAnsi="標楷體" w:hint="eastAsia"/>
          <w:sz w:val="28"/>
          <w:szCs w:val="28"/>
        </w:rPr>
        <w:t>，未標明者，本會得撤銷</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或核減其補助。</w:t>
      </w:r>
    </w:p>
    <w:p w:rsidR="009443B5" w:rsidRDefault="009443B5" w:rsidP="009443B5">
      <w:pPr>
        <w:pStyle w:val="cjk"/>
        <w:spacing w:after="0" w:line="400" w:lineRule="exact"/>
        <w:ind w:left="953" w:hanging="697"/>
        <w:rPr>
          <w:rFonts w:hint="eastAsia"/>
        </w:rPr>
      </w:pPr>
      <w:r>
        <w:rPr>
          <w:rFonts w:hint="eastAsia"/>
        </w:rPr>
        <w:t>(</w:t>
      </w:r>
      <w:r>
        <w:rPr>
          <w:rFonts w:ascii="標楷體" w:eastAsia="標楷體" w:hAnsi="標楷體" w:hint="eastAsia"/>
          <w:sz w:val="28"/>
          <w:szCs w:val="28"/>
        </w:rPr>
        <w:t>十四) 補助計畫之申請與執行，各有關人員應依權責</w:t>
      </w:r>
      <w:proofErr w:type="gramStart"/>
      <w:r>
        <w:rPr>
          <w:rFonts w:ascii="標楷體" w:eastAsia="標楷體" w:hAnsi="標楷體" w:hint="eastAsia"/>
          <w:sz w:val="28"/>
          <w:szCs w:val="28"/>
        </w:rPr>
        <w:t>覈</w:t>
      </w:r>
      <w:proofErr w:type="gramEnd"/>
      <w:r>
        <w:rPr>
          <w:rFonts w:ascii="標楷體" w:eastAsia="標楷體" w:hAnsi="標楷體" w:hint="eastAsia"/>
          <w:sz w:val="28"/>
          <w:szCs w:val="28"/>
        </w:rPr>
        <w:t>實辦理，如有</w:t>
      </w:r>
    </w:p>
    <w:p w:rsidR="009443B5" w:rsidRDefault="009443B5" w:rsidP="009443B5">
      <w:pPr>
        <w:pStyle w:val="cjk"/>
        <w:spacing w:after="0" w:line="400" w:lineRule="exact"/>
        <w:ind w:left="953" w:hanging="697"/>
        <w:rPr>
          <w:rFonts w:hint="eastAsia"/>
        </w:rPr>
      </w:pPr>
      <w:r>
        <w:rPr>
          <w:rFonts w:ascii="標楷體" w:eastAsia="標楷體" w:hAnsi="標楷體" w:hint="eastAsia"/>
          <w:sz w:val="28"/>
          <w:szCs w:val="28"/>
        </w:rPr>
        <w:t>不實之情事應負法律責任。</w:t>
      </w:r>
    </w:p>
    <w:p w:rsidR="009443B5" w:rsidRDefault="009443B5" w:rsidP="009443B5">
      <w:pPr>
        <w:pStyle w:val="cjk"/>
        <w:spacing w:after="0" w:line="400" w:lineRule="exact"/>
        <w:ind w:left="851" w:hanging="527"/>
        <w:rPr>
          <w:rFonts w:hint="eastAsia"/>
        </w:rPr>
      </w:pPr>
      <w:r>
        <w:rPr>
          <w:rFonts w:hint="eastAsia"/>
        </w:rPr>
        <w:t>(</w:t>
      </w:r>
      <w:r>
        <w:rPr>
          <w:rFonts w:ascii="標楷體" w:eastAsia="標楷體" w:hAnsi="標楷體" w:hint="eastAsia"/>
          <w:sz w:val="28"/>
          <w:szCs w:val="28"/>
        </w:rPr>
        <w:t>十五) 補助計畫若發現申請補助係由第三方仲介代為申請，或透過第</w:t>
      </w:r>
    </w:p>
    <w:p w:rsidR="009443B5" w:rsidRDefault="009443B5" w:rsidP="009443B5">
      <w:pPr>
        <w:pStyle w:val="cjk"/>
        <w:spacing w:after="0" w:line="400" w:lineRule="exact"/>
        <w:ind w:left="851" w:hanging="527"/>
        <w:rPr>
          <w:rFonts w:hint="eastAsia"/>
        </w:rPr>
      </w:pPr>
      <w:r>
        <w:rPr>
          <w:rFonts w:ascii="標楷體" w:eastAsia="標楷體" w:hAnsi="標楷體" w:hint="eastAsia"/>
          <w:sz w:val="28"/>
          <w:szCs w:val="28"/>
        </w:rPr>
        <w:t>三方仲介而申請補助款，並有從中抽成、分成或其他謀利情事</w:t>
      </w:r>
    </w:p>
    <w:p w:rsidR="009443B5" w:rsidRDefault="009443B5" w:rsidP="009443B5">
      <w:pPr>
        <w:pStyle w:val="cjk"/>
        <w:spacing w:after="0" w:line="400" w:lineRule="exact"/>
        <w:ind w:left="851" w:hanging="527"/>
        <w:rPr>
          <w:rFonts w:hint="eastAsia"/>
        </w:rPr>
      </w:pPr>
      <w:r>
        <w:rPr>
          <w:rFonts w:ascii="標楷體" w:eastAsia="標楷體" w:hAnsi="標楷體" w:hint="eastAsia"/>
          <w:sz w:val="28"/>
          <w:szCs w:val="28"/>
        </w:rPr>
        <w:t>者，除須自負相關法律責任外，本會得撤銷該次補助。並視情</w:t>
      </w:r>
    </w:p>
    <w:p w:rsidR="009443B5" w:rsidRDefault="009443B5" w:rsidP="009443B5">
      <w:pPr>
        <w:pStyle w:val="cjk"/>
        <w:spacing w:after="0" w:line="400" w:lineRule="exact"/>
        <w:ind w:left="851" w:hanging="527"/>
        <w:rPr>
          <w:rFonts w:hint="eastAsia"/>
        </w:rPr>
      </w:pPr>
      <w:r>
        <w:rPr>
          <w:rFonts w:ascii="標楷體" w:eastAsia="標楷體" w:hAnsi="標楷體" w:hint="eastAsia"/>
          <w:sz w:val="28"/>
          <w:szCs w:val="28"/>
        </w:rPr>
        <w:t>節撤銷或於一定期間內停止其申請本會各項補助之資格。</w:t>
      </w:r>
    </w:p>
    <w:p w:rsidR="009443B5" w:rsidRDefault="009443B5" w:rsidP="009443B5">
      <w:pPr>
        <w:pStyle w:val="Web"/>
        <w:spacing w:after="0" w:line="400" w:lineRule="exact"/>
        <w:rPr>
          <w:rFonts w:hint="eastAsia"/>
        </w:rPr>
      </w:pPr>
      <w:r>
        <w:rPr>
          <w:rFonts w:ascii="標楷體" w:eastAsia="標楷體" w:hAnsi="標楷體" w:hint="eastAsia"/>
          <w:sz w:val="28"/>
          <w:szCs w:val="28"/>
        </w:rPr>
        <w:t>十、撥款方式：</w:t>
      </w:r>
    </w:p>
    <w:p w:rsidR="009443B5" w:rsidRDefault="009443B5" w:rsidP="009443B5">
      <w:pPr>
        <w:pStyle w:val="cjk"/>
        <w:spacing w:after="0" w:line="400" w:lineRule="exact"/>
        <w:ind w:left="1089" w:hanging="856"/>
        <w:rPr>
          <w:rFonts w:hint="eastAsia"/>
        </w:rPr>
      </w:pPr>
      <w:r>
        <w:rPr>
          <w:rFonts w:ascii="標楷體" w:eastAsia="標楷體" w:hAnsi="標楷體" w:hint="eastAsia"/>
          <w:sz w:val="28"/>
          <w:szCs w:val="28"/>
        </w:rPr>
        <w:t>（一）受補助單位為地方政府者，不分類別，依下列補助金額級距一次或分期撥付：</w:t>
      </w:r>
    </w:p>
    <w:p w:rsidR="009443B5" w:rsidRDefault="009443B5" w:rsidP="009443B5">
      <w:pPr>
        <w:pStyle w:val="cjk"/>
        <w:spacing w:after="0" w:line="400" w:lineRule="exact"/>
        <w:ind w:firstLine="953"/>
        <w:rPr>
          <w:rFonts w:hint="eastAsia"/>
        </w:rPr>
      </w:pPr>
      <w:r>
        <w:rPr>
          <w:rFonts w:ascii="標楷體" w:eastAsia="標楷體" w:hAnsi="標楷體" w:hint="eastAsia"/>
          <w:sz w:val="28"/>
          <w:szCs w:val="28"/>
        </w:rPr>
        <w:t>1、本會補助金額</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百萬元以下者，一次撥付:</w:t>
      </w:r>
    </w:p>
    <w:p w:rsidR="009443B5" w:rsidRDefault="009443B5" w:rsidP="009443B5">
      <w:pPr>
        <w:pStyle w:val="cjk"/>
        <w:spacing w:after="0" w:line="400" w:lineRule="exact"/>
        <w:ind w:left="1389" w:hanging="11"/>
        <w:rPr>
          <w:rFonts w:hint="eastAsia"/>
        </w:rPr>
      </w:pPr>
      <w:r>
        <w:rPr>
          <w:rFonts w:ascii="標楷體" w:eastAsia="標楷體" w:hAnsi="標楷體" w:hint="eastAsia"/>
          <w:sz w:val="28"/>
          <w:szCs w:val="28"/>
        </w:rPr>
        <w:t>本會審查後，受補助之地方政府檢具修正後之提案計畫書，先送直轄市、縣(市)政府初審後，向本會申請核備。計畫執行完成一個月內(但十一月十五日後完成之計畫，不得晚於計畫執行當年十二月十五日)，受補助之地方政府檢具執行成果報告書，先送直轄市、縣(市)政府初審後，再</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 xml:space="preserve">同該直轄市、縣(市)政府納入預算證明書及收據、活動總經費支出明細表、獲補助經費項目及金額明細表，向本會申請一次撥付。 </w:t>
      </w:r>
    </w:p>
    <w:p w:rsidR="009443B5" w:rsidRDefault="009443B5" w:rsidP="009443B5">
      <w:pPr>
        <w:pStyle w:val="cjk"/>
        <w:spacing w:after="0" w:line="400" w:lineRule="exact"/>
        <w:ind w:leftChars="50" w:left="540" w:hangingChars="150" w:hanging="420"/>
        <w:rPr>
          <w:rFonts w:ascii="標楷體" w:eastAsia="標楷體" w:hAnsi="標楷體"/>
          <w:sz w:val="28"/>
          <w:szCs w:val="28"/>
        </w:rPr>
      </w:pPr>
      <w:r>
        <w:rPr>
          <w:rFonts w:ascii="標楷體" w:eastAsia="標楷體" w:hAnsi="標楷體" w:hint="eastAsia"/>
          <w:sz w:val="28"/>
          <w:szCs w:val="28"/>
        </w:rPr>
        <w:t>2、本會補助金額超過</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百萬元者，分二期撥付：</w:t>
      </w:r>
    </w:p>
    <w:p w:rsidR="009443B5" w:rsidRDefault="009443B5" w:rsidP="009443B5">
      <w:pPr>
        <w:pStyle w:val="cjk"/>
        <w:spacing w:after="0" w:line="400" w:lineRule="exact"/>
        <w:ind w:leftChars="200" w:left="840" w:hangingChars="150" w:hanging="360"/>
        <w:rPr>
          <w:rFonts w:hint="eastAsia"/>
        </w:rPr>
      </w:pPr>
      <w:r>
        <w:rPr>
          <w:rFonts w:hint="eastAsia"/>
        </w:rPr>
        <w:t>(</w:t>
      </w:r>
      <w:r>
        <w:rPr>
          <w:rFonts w:ascii="標楷體" w:eastAsia="標楷體" w:hAnsi="標楷體" w:hint="eastAsia"/>
          <w:sz w:val="28"/>
          <w:szCs w:val="28"/>
        </w:rPr>
        <w:t>1)第一期款(百分之三十):本會審查後，受補助之地方政府檢具修正後之提案計畫書，先送直轄市、縣(市)政府初審後，向本會申請核備。核備後再</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同直轄市、縣(市)政府納入預算證明書及第一期補助款收據，向本會申請撥付；計畫或計畫內項目不涉及採購發包之部分，按計畫核定金額計算撥付，若涉採購發包者，請</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檢附採購案契約書，按採購發包金額撥付，採購發包金額高於計畫核定金額者，以計畫核定金額計算撥付。</w:t>
      </w:r>
    </w:p>
    <w:p w:rsidR="009443B5" w:rsidRDefault="009443B5" w:rsidP="009443B5">
      <w:pPr>
        <w:pStyle w:val="Web"/>
        <w:spacing w:after="0" w:line="400" w:lineRule="exact"/>
        <w:ind w:leftChars="200" w:left="840" w:hangingChars="150" w:hanging="360"/>
        <w:rPr>
          <w:rFonts w:hint="eastAsia"/>
        </w:rPr>
      </w:pPr>
      <w:r>
        <w:rPr>
          <w:rFonts w:hint="eastAsia"/>
        </w:rPr>
        <w:t>(</w:t>
      </w:r>
      <w:r>
        <w:rPr>
          <w:rFonts w:ascii="標楷體" w:eastAsia="標楷體" w:hAnsi="標楷體" w:hint="eastAsia"/>
          <w:sz w:val="28"/>
          <w:szCs w:val="28"/>
        </w:rPr>
        <w:t>2)第二期款(百分之七十):計畫執行完成一個月內(但十一月十五日後執行完成之計畫，不得晚於計畫執行當年十二月十五日)，受補助之地方政府檢具執行成果報告書，先送直轄市、縣(市)政府初審後，再</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同第二期補助款收據、活動總經費支出明細表、獲補助經費項目及金額明細表，向本會申請撥付。</w:t>
      </w:r>
    </w:p>
    <w:p w:rsidR="009443B5" w:rsidRDefault="009443B5" w:rsidP="009443B5">
      <w:pPr>
        <w:pStyle w:val="cjk"/>
        <w:spacing w:after="0" w:line="400" w:lineRule="exact"/>
        <w:ind w:firstLineChars="100" w:firstLine="280"/>
        <w:rPr>
          <w:rFonts w:hint="eastAsia"/>
        </w:rPr>
      </w:pPr>
      <w:r>
        <w:rPr>
          <w:rFonts w:ascii="標楷體" w:eastAsia="標楷體" w:hAnsi="標楷體" w:hint="eastAsia"/>
          <w:sz w:val="28"/>
          <w:szCs w:val="28"/>
        </w:rPr>
        <w:t>（二）受補助單位為民間團體者，補助款依類別分別撥付:</w:t>
      </w:r>
    </w:p>
    <w:p w:rsidR="009443B5" w:rsidRDefault="009443B5" w:rsidP="009443B5">
      <w:pPr>
        <w:pStyle w:val="cjk"/>
        <w:spacing w:after="0" w:line="400" w:lineRule="exact"/>
        <w:ind w:firstLineChars="250" w:firstLine="700"/>
        <w:rPr>
          <w:rFonts w:hint="eastAsia"/>
        </w:rPr>
      </w:pPr>
      <w:r>
        <w:rPr>
          <w:rFonts w:ascii="標楷體" w:eastAsia="標楷體" w:hAnsi="標楷體" w:hint="eastAsia"/>
          <w:sz w:val="28"/>
          <w:szCs w:val="28"/>
        </w:rPr>
        <w:t>1、研發培力類及產業聚落</w:t>
      </w:r>
      <w:proofErr w:type="gramStart"/>
      <w:r>
        <w:rPr>
          <w:rFonts w:ascii="標楷體" w:eastAsia="標楷體" w:hAnsi="標楷體" w:hint="eastAsia"/>
          <w:sz w:val="28"/>
          <w:szCs w:val="28"/>
        </w:rPr>
        <w:t>形塑暨示範</w:t>
      </w:r>
      <w:proofErr w:type="gramEnd"/>
      <w:r>
        <w:rPr>
          <w:rFonts w:ascii="標楷體" w:eastAsia="標楷體" w:hAnsi="標楷體" w:hint="eastAsia"/>
          <w:sz w:val="28"/>
          <w:szCs w:val="28"/>
        </w:rPr>
        <w:t>類，分二期撥付:</w:t>
      </w:r>
    </w:p>
    <w:p w:rsidR="009443B5" w:rsidRDefault="009443B5" w:rsidP="009443B5">
      <w:pPr>
        <w:pStyle w:val="cjk"/>
        <w:spacing w:after="0" w:line="400" w:lineRule="exact"/>
        <w:ind w:leftChars="300" w:left="1080" w:hangingChars="150" w:hanging="360"/>
      </w:pPr>
      <w:r>
        <w:rPr>
          <w:rFonts w:hint="eastAsia"/>
        </w:rPr>
        <w:t>(</w:t>
      </w:r>
      <w:r>
        <w:rPr>
          <w:rFonts w:ascii="標楷體" w:eastAsia="標楷體" w:hAnsi="標楷體" w:hint="eastAsia"/>
          <w:sz w:val="28"/>
          <w:szCs w:val="28"/>
        </w:rPr>
        <w:t>1)第一期款(百分之五十):受補助之民間團體檢具修正後之提案計畫書、第一期補助款收據及切結書，直接報請本會撥付。</w:t>
      </w:r>
    </w:p>
    <w:p w:rsidR="009443B5" w:rsidRDefault="009443B5" w:rsidP="009443B5">
      <w:pPr>
        <w:pStyle w:val="cjk"/>
        <w:spacing w:after="0" w:line="400" w:lineRule="exact"/>
        <w:ind w:leftChars="300" w:left="1080" w:hangingChars="150" w:hanging="360"/>
        <w:rPr>
          <w:rFonts w:hint="eastAsia"/>
        </w:rPr>
      </w:pPr>
      <w:r>
        <w:rPr>
          <w:rFonts w:hint="eastAsia"/>
        </w:rPr>
        <w:t>(</w:t>
      </w:r>
      <w:r>
        <w:rPr>
          <w:rFonts w:ascii="標楷體" w:eastAsia="標楷體" w:hAnsi="標楷體" w:hint="eastAsia"/>
          <w:sz w:val="28"/>
          <w:szCs w:val="28"/>
        </w:rPr>
        <w:t>2)第二期款(百分之五十):計畫執行完成一個月內(但十一月十五日後執行完成之計畫，不得晚於計畫執行當年十二月十五日)，受補助之民間團體檢具執行成果報告書、第二期補助款收據、聲明書、活動總經費支出明細表、獲補助經費項目及金額明細表及支出原始憑證，直接報請本會撥付。</w:t>
      </w:r>
    </w:p>
    <w:p w:rsidR="009443B5" w:rsidRDefault="009443B5" w:rsidP="009443B5">
      <w:pPr>
        <w:pStyle w:val="cjk"/>
        <w:spacing w:after="0" w:line="400" w:lineRule="exact"/>
        <w:ind w:leftChars="300" w:left="1140" w:hangingChars="150" w:hanging="420"/>
        <w:rPr>
          <w:rFonts w:hint="eastAsia"/>
        </w:rPr>
      </w:pPr>
      <w:r>
        <w:rPr>
          <w:rFonts w:ascii="標楷體" w:eastAsia="標楷體" w:hAnsi="標楷體" w:hint="eastAsia"/>
          <w:sz w:val="28"/>
          <w:szCs w:val="28"/>
        </w:rPr>
        <w:t xml:space="preserve">2、行銷推廣類，一次撥付:計畫執行完成一個月內（但十一月十五日後執行完成之計畫，不得晚於計畫執行當年十二月十五日），受補助之民間團體檢具執行成果報告書、收據、聲明書、活動總經費支出明細表、獲補助經費項目及金額明細表及支出原始憑證，直接報請本會撥付。 </w:t>
      </w:r>
    </w:p>
    <w:p w:rsidR="009443B5" w:rsidRDefault="009443B5" w:rsidP="009443B5">
      <w:pPr>
        <w:pStyle w:val="cjk"/>
        <w:spacing w:after="0" w:line="400" w:lineRule="exact"/>
        <w:ind w:left="992" w:hanging="851"/>
        <w:rPr>
          <w:rFonts w:hint="eastAsia"/>
        </w:rPr>
      </w:pPr>
      <w:r>
        <w:rPr>
          <w:rFonts w:ascii="標楷體" w:eastAsia="標楷體" w:hAnsi="標楷體" w:hint="eastAsia"/>
          <w:sz w:val="28"/>
          <w:szCs w:val="28"/>
        </w:rPr>
        <w:t>（三）各直轄市、縣（市）政府於本會補助款入庫後，應即</w:t>
      </w:r>
      <w:proofErr w:type="gramStart"/>
      <w:r>
        <w:rPr>
          <w:rFonts w:ascii="標楷體" w:eastAsia="標楷體" w:hAnsi="標楷體" w:hint="eastAsia"/>
          <w:sz w:val="28"/>
          <w:szCs w:val="28"/>
        </w:rPr>
        <w:t>轉撥受補助</w:t>
      </w:r>
      <w:proofErr w:type="gramEnd"/>
      <w:r>
        <w:rPr>
          <w:rFonts w:ascii="標楷體" w:eastAsia="標楷體" w:hAnsi="標楷體" w:hint="eastAsia"/>
          <w:sz w:val="28"/>
          <w:szCs w:val="28"/>
        </w:rPr>
        <w:t>之地方政府。</w:t>
      </w:r>
    </w:p>
    <w:p w:rsidR="009443B5" w:rsidRDefault="009443B5" w:rsidP="009443B5">
      <w:pPr>
        <w:pStyle w:val="cjk"/>
        <w:spacing w:after="0" w:line="400" w:lineRule="exact"/>
        <w:ind w:left="720" w:hanging="720"/>
        <w:rPr>
          <w:rFonts w:hint="eastAsia"/>
        </w:rPr>
      </w:pPr>
      <w:r>
        <w:rPr>
          <w:rFonts w:ascii="標楷體" w:eastAsia="標楷體" w:hAnsi="標楷體" w:hint="eastAsia"/>
          <w:sz w:val="28"/>
          <w:szCs w:val="28"/>
        </w:rPr>
        <w:t>十一、財務管理</w:t>
      </w:r>
    </w:p>
    <w:p w:rsidR="009443B5" w:rsidRDefault="009443B5" w:rsidP="009443B5">
      <w:pPr>
        <w:pStyle w:val="cjk"/>
        <w:spacing w:after="0" w:line="400" w:lineRule="exact"/>
        <w:ind w:left="992" w:hanging="851"/>
        <w:rPr>
          <w:rFonts w:hint="eastAsia"/>
        </w:rPr>
      </w:pPr>
      <w:r>
        <w:rPr>
          <w:rFonts w:ascii="標楷體" w:eastAsia="標楷體" w:hAnsi="標楷體" w:hint="eastAsia"/>
          <w:sz w:val="28"/>
          <w:szCs w:val="28"/>
        </w:rPr>
        <w:t>（一）補助款應專款專用，如有挪用情事，將終止或取消其補助資格，受補助單位並應繳回全部補助款。但計畫變更經本會書面同意者，不在此限。</w:t>
      </w:r>
    </w:p>
    <w:p w:rsidR="009443B5" w:rsidRDefault="009443B5" w:rsidP="009443B5">
      <w:pPr>
        <w:pStyle w:val="cjk"/>
        <w:spacing w:after="0" w:line="400" w:lineRule="exact"/>
        <w:ind w:left="953" w:hanging="833"/>
        <w:rPr>
          <w:rFonts w:hint="eastAsia"/>
        </w:rPr>
      </w:pPr>
      <w:r>
        <w:rPr>
          <w:rFonts w:ascii="標楷體" w:eastAsia="標楷體" w:hAnsi="標楷體" w:hint="eastAsia"/>
          <w:sz w:val="28"/>
          <w:szCs w:val="28"/>
        </w:rPr>
        <w:t>（二）計畫執行遇有經費不足現象，應自行籌措財源配合，不得要求追加補助數額；實際結算數依本會最高補助比例核算補助經費少於本會核定補助金額時，該差額應一併</w:t>
      </w:r>
      <w:proofErr w:type="gramStart"/>
      <w:r>
        <w:rPr>
          <w:rFonts w:ascii="標楷體" w:eastAsia="標楷體" w:hAnsi="標楷體" w:hint="eastAsia"/>
          <w:sz w:val="28"/>
          <w:szCs w:val="28"/>
        </w:rPr>
        <w:t>繳</w:t>
      </w:r>
      <w:proofErr w:type="gramEnd"/>
      <w:r>
        <w:rPr>
          <w:rFonts w:ascii="標楷體" w:eastAsia="標楷體" w:hAnsi="標楷體" w:hint="eastAsia"/>
          <w:sz w:val="28"/>
          <w:szCs w:val="28"/>
        </w:rPr>
        <w:t>還本會。</w:t>
      </w:r>
    </w:p>
    <w:p w:rsidR="009443B5" w:rsidRDefault="009443B5" w:rsidP="009443B5">
      <w:pPr>
        <w:pStyle w:val="cjk"/>
        <w:spacing w:after="0" w:line="400" w:lineRule="exact"/>
        <w:ind w:left="992" w:hanging="851"/>
        <w:rPr>
          <w:rFonts w:hint="eastAsia"/>
        </w:rPr>
      </w:pPr>
      <w:r>
        <w:rPr>
          <w:rFonts w:ascii="標楷體" w:eastAsia="標楷體" w:hAnsi="標楷體" w:hint="eastAsia"/>
          <w:sz w:val="28"/>
          <w:szCs w:val="28"/>
        </w:rPr>
        <w:t>（三）受補助之地方政府，其補助款於所屬會計年度內未能完成預定計畫而必須延期時，應依有關規定申請保留繼續支用，其保留之預算金額須函請本會備查。</w:t>
      </w:r>
    </w:p>
    <w:p w:rsidR="009443B5" w:rsidRDefault="009443B5" w:rsidP="009443B5">
      <w:pPr>
        <w:pStyle w:val="cjk"/>
        <w:spacing w:after="0" w:line="400" w:lineRule="exact"/>
        <w:ind w:left="992" w:hanging="851"/>
        <w:rPr>
          <w:rFonts w:hint="eastAsia"/>
        </w:rPr>
      </w:pPr>
      <w:r>
        <w:rPr>
          <w:rFonts w:ascii="標楷體" w:eastAsia="標楷體" w:hAnsi="標楷體" w:hint="eastAsia"/>
          <w:sz w:val="28"/>
          <w:szCs w:val="28"/>
        </w:rPr>
        <w:t>（四）受補助之地方政府，應依中央政府各機關單位預算執行要點及政府採購法之相關法令規定辦理，原始憑證由納入預算單位依權責辦理經費核銷。</w:t>
      </w:r>
    </w:p>
    <w:p w:rsidR="009443B5" w:rsidRDefault="009443B5" w:rsidP="009443B5">
      <w:pPr>
        <w:pStyle w:val="cjk"/>
        <w:spacing w:after="0" w:line="400" w:lineRule="exact"/>
        <w:ind w:left="992" w:hanging="873"/>
        <w:rPr>
          <w:rFonts w:ascii="標楷體" w:eastAsia="標楷體" w:hAnsi="標楷體" w:hint="eastAsia"/>
          <w:sz w:val="28"/>
          <w:szCs w:val="28"/>
        </w:rPr>
      </w:pPr>
      <w:r>
        <w:rPr>
          <w:rFonts w:ascii="標楷體" w:eastAsia="標楷體" w:hAnsi="標楷體" w:hint="eastAsia"/>
          <w:sz w:val="28"/>
          <w:szCs w:val="28"/>
        </w:rPr>
        <w:t>（五）受補助之民間團體，其支出原始憑證應依照支出憑證處理要點之規定辦理，並加裝封面，依序裝訂。另所得稅及健保補充保費扣款部分，由受補助之民間</w:t>
      </w:r>
      <w:r>
        <w:rPr>
          <w:rFonts w:ascii="標楷體" w:eastAsia="標楷體" w:hAnsi="標楷體" w:hint="eastAsia"/>
          <w:sz w:val="28"/>
          <w:szCs w:val="28"/>
        </w:rPr>
        <w:t>團體依規定負責，並於原始憑證送本會時，一併檢送相關扣繳證明文</w:t>
      </w:r>
    </w:p>
    <w:p w:rsidR="009443B5" w:rsidRDefault="009443B5" w:rsidP="009443B5">
      <w:pPr>
        <w:pStyle w:val="cjk"/>
        <w:spacing w:after="0" w:line="400" w:lineRule="exact"/>
        <w:ind w:left="992" w:hanging="873"/>
        <w:rPr>
          <w:rFonts w:hint="eastAsia"/>
        </w:rPr>
      </w:pPr>
      <w:bookmarkStart w:id="0" w:name="_GoBack"/>
      <w:bookmarkEnd w:id="0"/>
      <w:r>
        <w:rPr>
          <w:rFonts w:ascii="標楷體" w:eastAsia="標楷體" w:hAnsi="標楷體" w:hint="eastAsia"/>
          <w:sz w:val="28"/>
          <w:szCs w:val="28"/>
        </w:rPr>
        <w:t>（六）受補助之民間團體，接受本會及其他政府機關之補助款，合計補助金額占計畫總經費半數以上，且補助金額在新臺幣</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百萬元以上，應依政府採購法辦理採購，並通知本會及其他補助機關依規定辦理監督。</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十二、政策性補助，得不受第五點、第七點之限制，於報奉核定後實施。</w:t>
      </w:r>
    </w:p>
    <w:p w:rsidR="009443B5" w:rsidRDefault="009443B5" w:rsidP="009443B5">
      <w:pPr>
        <w:pStyle w:val="cjk"/>
        <w:spacing w:after="0" w:line="400" w:lineRule="exact"/>
        <w:ind w:left="839" w:hanging="839"/>
        <w:rPr>
          <w:rFonts w:hint="eastAsia"/>
        </w:rPr>
      </w:pPr>
      <w:r>
        <w:rPr>
          <w:rFonts w:ascii="標楷體" w:eastAsia="標楷體" w:hAnsi="標楷體" w:hint="eastAsia"/>
          <w:sz w:val="28"/>
          <w:szCs w:val="28"/>
        </w:rPr>
        <w:t>十三、有關受補助單位補助計畫之管制考核事項，由本會另訂定相關督導評核要點辦理之。</w:t>
      </w:r>
    </w:p>
    <w:p w:rsidR="009443B5" w:rsidRDefault="009443B5" w:rsidP="009443B5">
      <w:pPr>
        <w:pStyle w:val="cjk"/>
        <w:spacing w:after="0" w:line="400" w:lineRule="exact"/>
        <w:rPr>
          <w:rFonts w:hint="eastAsia"/>
        </w:rPr>
      </w:pPr>
      <w:r>
        <w:rPr>
          <w:rFonts w:ascii="標楷體" w:eastAsia="標楷體" w:hAnsi="標楷體" w:hint="eastAsia"/>
          <w:sz w:val="28"/>
          <w:szCs w:val="28"/>
        </w:rPr>
        <w:t>十四、本要點未規定事項，依其他有關法令規定辦理。</w:t>
      </w:r>
    </w:p>
    <w:p w:rsidR="009443B5" w:rsidRDefault="009443B5" w:rsidP="009443B5">
      <w:pPr>
        <w:pStyle w:val="cjk"/>
        <w:spacing w:after="0" w:line="400" w:lineRule="exact"/>
        <w:rPr>
          <w:rFonts w:hint="eastAsia"/>
        </w:rPr>
      </w:pPr>
    </w:p>
    <w:p w:rsidR="009443B5" w:rsidRDefault="009443B5" w:rsidP="009443B5">
      <w:pPr>
        <w:pStyle w:val="cjk"/>
        <w:spacing w:after="0" w:line="400" w:lineRule="exact"/>
        <w:rPr>
          <w:rFonts w:hint="eastAsia"/>
        </w:rPr>
      </w:pPr>
    </w:p>
    <w:p w:rsidR="009443B5" w:rsidRDefault="009443B5" w:rsidP="009443B5">
      <w:pPr>
        <w:pStyle w:val="cjk"/>
        <w:spacing w:after="0" w:line="400" w:lineRule="exact"/>
        <w:rPr>
          <w:rFonts w:hint="eastAsia"/>
        </w:rPr>
      </w:pPr>
    </w:p>
    <w:p w:rsidR="004A3CB9" w:rsidRPr="009443B5" w:rsidRDefault="004A3CB9" w:rsidP="009443B5">
      <w:pPr>
        <w:spacing w:line="400" w:lineRule="exact"/>
        <w:ind w:firstLineChars="200" w:firstLine="480"/>
      </w:pPr>
    </w:p>
    <w:sectPr w:rsidR="004A3CB9" w:rsidRPr="009443B5" w:rsidSect="009443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A0A58"/>
    <w:multiLevelType w:val="multilevel"/>
    <w:tmpl w:val="F93C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51231"/>
    <w:multiLevelType w:val="multilevel"/>
    <w:tmpl w:val="1A1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B5"/>
    <w:rsid w:val="00181597"/>
    <w:rsid w:val="00474779"/>
    <w:rsid w:val="004A3CB9"/>
    <w:rsid w:val="00944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1CD74-FC2C-400C-A103-3B8BCB0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43B5"/>
    <w:pPr>
      <w:widowControl/>
      <w:spacing w:before="100" w:beforeAutospacing="1" w:after="119"/>
    </w:pPr>
    <w:rPr>
      <w:rFonts w:ascii="新細明體" w:eastAsia="新細明體" w:hAnsi="新細明體" w:cs="新細明體"/>
      <w:color w:val="000000"/>
      <w:kern w:val="0"/>
      <w:szCs w:val="24"/>
    </w:rPr>
  </w:style>
  <w:style w:type="paragraph" w:customStyle="1" w:styleId="cjk">
    <w:name w:val="cjk"/>
    <w:basedOn w:val="a"/>
    <w:rsid w:val="009443B5"/>
    <w:pPr>
      <w:widowControl/>
      <w:spacing w:before="100" w:beforeAutospacing="1" w:after="119"/>
    </w:pPr>
    <w:rPr>
      <w:rFonts w:ascii="新細明體" w:eastAsia="新細明體" w:hAnsi="新細明體" w:cs="新細明體"/>
      <w:color w:val="000000"/>
      <w:kern w:val="0"/>
      <w:szCs w:val="24"/>
    </w:rPr>
  </w:style>
  <w:style w:type="character" w:styleId="a3">
    <w:name w:val="Strong"/>
    <w:basedOn w:val="a0"/>
    <w:uiPriority w:val="22"/>
    <w:qFormat/>
    <w:rsid w:val="00944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2020-03-05T01:05:00Z</dcterms:created>
  <dcterms:modified xsi:type="dcterms:W3CDTF">2020-03-05T01:09:00Z</dcterms:modified>
</cp:coreProperties>
</file>