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B0" w:rsidRPr="00F218DA" w:rsidRDefault="00EF01B0" w:rsidP="00DD5CAD">
      <w:pPr>
        <w:spacing w:line="360" w:lineRule="auto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F218DA">
        <w:rPr>
          <w:rFonts w:ascii="標楷體" w:eastAsia="標楷體" w:hAnsi="標楷體" w:hint="eastAsia"/>
          <w:color w:val="000000" w:themeColor="text1"/>
          <w:sz w:val="40"/>
          <w:szCs w:val="40"/>
        </w:rPr>
        <w:t>彰化縣福興鄉敬老禮金發放辦法</w:t>
      </w:r>
    </w:p>
    <w:p w:rsidR="00111240" w:rsidRPr="00F218DA" w:rsidRDefault="00111240" w:rsidP="002A6E74">
      <w:pPr>
        <w:pStyle w:val="cjk"/>
        <w:spacing w:after="0" w:line="160" w:lineRule="exact"/>
        <w:ind w:right="181"/>
        <w:rPr>
          <w:rFonts w:ascii="標楷體" w:eastAsia="標楷體" w:hAnsi="標楷體"/>
          <w:color w:val="000000" w:themeColor="text1"/>
          <w:sz w:val="20"/>
          <w:szCs w:val="20"/>
        </w:rPr>
      </w:pPr>
      <w:r w:rsidRPr="00F218DA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                     </w:t>
      </w:r>
      <w:r w:rsidRPr="00F218DA"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中華民國106年8月4日福鄉社字第1060010361號令發布</w:t>
      </w:r>
    </w:p>
    <w:p w:rsidR="002A6E74" w:rsidRPr="00F218DA" w:rsidRDefault="002A6E74" w:rsidP="002A6E74">
      <w:pPr>
        <w:pStyle w:val="cjk"/>
        <w:spacing w:after="0" w:line="160" w:lineRule="exact"/>
        <w:ind w:right="181"/>
        <w:rPr>
          <w:rFonts w:ascii="標楷體" w:eastAsia="標楷體" w:hAnsi="標楷體"/>
          <w:color w:val="000000" w:themeColor="text1"/>
          <w:sz w:val="20"/>
          <w:szCs w:val="20"/>
        </w:rPr>
      </w:pPr>
      <w:r w:rsidRPr="00F218DA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                                      中華民國108年5月2</w:t>
      </w:r>
      <w:r w:rsidR="00FF3626">
        <w:rPr>
          <w:rFonts w:ascii="標楷體" w:eastAsia="標楷體" w:hAnsi="標楷體" w:hint="eastAsia"/>
          <w:color w:val="000000" w:themeColor="text1"/>
          <w:sz w:val="20"/>
          <w:szCs w:val="20"/>
        </w:rPr>
        <w:t>4</w:t>
      </w:r>
      <w:bookmarkStart w:id="0" w:name="_GoBack"/>
      <w:bookmarkEnd w:id="0"/>
      <w:r w:rsidRPr="00F218DA">
        <w:rPr>
          <w:rFonts w:ascii="標楷體" w:eastAsia="標楷體" w:hAnsi="標楷體" w:hint="eastAsia"/>
          <w:color w:val="000000" w:themeColor="text1"/>
          <w:sz w:val="20"/>
          <w:szCs w:val="20"/>
        </w:rPr>
        <w:t>日福鄉社字第</w:t>
      </w:r>
      <w:r w:rsidRPr="00F218DA">
        <w:rPr>
          <w:rFonts w:ascii="標楷體" w:eastAsia="標楷體" w:hAnsi="標楷體"/>
          <w:color w:val="000000" w:themeColor="text1"/>
          <w:sz w:val="20"/>
          <w:szCs w:val="20"/>
        </w:rPr>
        <w:t>1080007</w:t>
      </w:r>
      <w:r w:rsidR="00AC6718">
        <w:rPr>
          <w:rFonts w:ascii="標楷體" w:eastAsia="標楷體" w:hAnsi="標楷體" w:hint="eastAsia"/>
          <w:color w:val="000000" w:themeColor="text1"/>
          <w:sz w:val="20"/>
          <w:szCs w:val="20"/>
        </w:rPr>
        <w:t>5</w:t>
      </w:r>
      <w:r w:rsidRPr="00F218DA">
        <w:rPr>
          <w:rFonts w:ascii="標楷體" w:eastAsia="標楷體" w:hAnsi="標楷體"/>
          <w:color w:val="000000" w:themeColor="text1"/>
          <w:sz w:val="20"/>
          <w:szCs w:val="20"/>
        </w:rPr>
        <w:t>48號</w:t>
      </w:r>
      <w:r w:rsidRPr="00F218DA">
        <w:rPr>
          <w:rFonts w:ascii="標楷體" w:eastAsia="標楷體" w:hAnsi="標楷體" w:hint="eastAsia"/>
          <w:color w:val="000000" w:themeColor="text1"/>
          <w:sz w:val="20"/>
          <w:szCs w:val="20"/>
        </w:rPr>
        <w:t>號函修正</w:t>
      </w:r>
    </w:p>
    <w:p w:rsidR="002A6E74" w:rsidRPr="00F218DA" w:rsidRDefault="002A6E74" w:rsidP="002A6E74">
      <w:pPr>
        <w:pStyle w:val="cjk"/>
        <w:spacing w:after="0" w:line="160" w:lineRule="exact"/>
        <w:ind w:right="181"/>
        <w:rPr>
          <w:color w:val="000000" w:themeColor="text1"/>
          <w:sz w:val="20"/>
          <w:szCs w:val="20"/>
        </w:rPr>
      </w:pPr>
    </w:p>
    <w:p w:rsidR="007D20DB" w:rsidRPr="00F218DA" w:rsidRDefault="00EF01B0" w:rsidP="00AB62FE">
      <w:pPr>
        <w:pStyle w:val="a5"/>
        <w:numPr>
          <w:ilvl w:val="0"/>
          <w:numId w:val="14"/>
        </w:numPr>
        <w:spacing w:line="560" w:lineRule="exact"/>
        <w:ind w:leftChars="0" w:rightChars="-45" w:right="-1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彰化縣福興鄉公所</w:t>
      </w:r>
      <w:r w:rsidRPr="00F218DA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以下簡稱本所</w:t>
      </w:r>
      <w:r w:rsidRPr="00F218DA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為宏揚敬老美德，落實照顧老人</w:t>
      </w:r>
      <w:r w:rsidR="007D20DB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生</w:t>
      </w:r>
      <w:r w:rsidR="00167AE6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活</w:t>
      </w:r>
    </w:p>
    <w:p w:rsidR="00EF01B0" w:rsidRPr="00F218DA" w:rsidRDefault="007D20DB" w:rsidP="00AB62FE">
      <w:pPr>
        <w:spacing w:line="560" w:lineRule="exact"/>
        <w:ind w:rightChars="-45" w:right="-1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</w:t>
      </w:r>
      <w:r w:rsidR="008445B0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F01B0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增進老人福祉，特訂</w:t>
      </w:r>
      <w:r w:rsidR="00ED2397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="00EF01B0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本辦法。</w:t>
      </w:r>
    </w:p>
    <w:p w:rsidR="00EF01B0" w:rsidRPr="00F218DA" w:rsidRDefault="003D1BDF" w:rsidP="00AB62FE">
      <w:pPr>
        <w:numPr>
          <w:ilvl w:val="0"/>
          <w:numId w:val="9"/>
        </w:numPr>
        <w:spacing w:line="560" w:lineRule="exact"/>
        <w:ind w:rightChars="-45" w:right="-1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7D20DB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D95314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敬老</w:t>
      </w:r>
      <w:r w:rsidR="00EF01B0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發放對象與金額</w:t>
      </w:r>
      <w:r w:rsidR="007102EC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EF01B0" w:rsidRPr="00F218DA" w:rsidRDefault="00167AE6" w:rsidP="008647CB">
      <w:pPr>
        <w:tabs>
          <w:tab w:val="left" w:pos="9000"/>
        </w:tabs>
        <w:spacing w:line="560" w:lineRule="exact"/>
        <w:ind w:leftChars="591" w:left="1984" w:rightChars="-22" w:right="-53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EF01B0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年滿</w:t>
      </w:r>
      <w:r w:rsidR="008647CB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六十五</w:t>
      </w:r>
      <w:r w:rsidR="00EF01B0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歲至九十九歲長者，</w:t>
      </w:r>
      <w:r w:rsidR="009417A0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設籍本鄉</w:t>
      </w:r>
      <w:r w:rsidR="00EF01B0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並依</w:t>
      </w:r>
      <w:r w:rsidR="00B242A7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彰化縣政</w:t>
      </w:r>
      <w:r w:rsidR="00EF01B0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府</w:t>
      </w:r>
      <w:r w:rsidR="00520D2C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重陽敬老</w:t>
      </w:r>
      <w:r w:rsidR="00EF01B0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禮金發放</w:t>
      </w:r>
      <w:r w:rsidR="008606CA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資格及</w:t>
      </w:r>
      <w:r w:rsidR="00EF01B0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名冊為</w:t>
      </w:r>
      <w:r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r w:rsidR="00EF01B0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，致贈每人禮金</w:t>
      </w:r>
      <w:r w:rsidR="0083661D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新臺幣(下同)</w:t>
      </w:r>
      <w:r w:rsidR="00EF01B0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7D3308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百</w:t>
      </w:r>
      <w:r w:rsidR="00EF01B0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元整。</w:t>
      </w:r>
    </w:p>
    <w:p w:rsidR="00EF01B0" w:rsidRPr="00F218DA" w:rsidRDefault="00167AE6" w:rsidP="00AB62FE">
      <w:pPr>
        <w:spacing w:line="560" w:lineRule="exact"/>
        <w:ind w:leftChars="587" w:left="2114" w:hanging="70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EF01B0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百歲人瑞，設籍本鄉</w:t>
      </w:r>
      <w:r w:rsidR="00EF01B0" w:rsidRPr="00F218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且於發放期間仍健在</w:t>
      </w:r>
      <w:r w:rsidR="00EF01B0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並依</w:t>
      </w:r>
      <w:r w:rsidR="00B242A7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彰化縣政府</w:t>
      </w:r>
      <w:r w:rsidR="007D20DB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當</w:t>
      </w:r>
      <w:r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年度發</w:t>
      </w:r>
      <w:r w:rsidR="00EF01B0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放資格</w:t>
      </w:r>
      <w:r w:rsidR="00520D2C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EF01B0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發放名冊為準，致贈每人禮金二千元整。</w:t>
      </w:r>
    </w:p>
    <w:p w:rsidR="00EF01B0" w:rsidRPr="00F218DA" w:rsidRDefault="00167AE6" w:rsidP="00AB62FE">
      <w:pPr>
        <w:spacing w:line="560" w:lineRule="exact"/>
        <w:ind w:leftChars="591" w:left="1984" w:hangingChars="202" w:hanging="566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EF01B0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結婚</w:t>
      </w:r>
      <w:r w:rsidR="00EF01B0" w:rsidRPr="00F218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經本所</w:t>
      </w:r>
      <w:r w:rsidR="007102EC" w:rsidRPr="00F218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村幹事</w:t>
      </w:r>
      <w:r w:rsidR="00EF01B0" w:rsidRPr="00F218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查報</w:t>
      </w:r>
      <w:r w:rsidR="00520D2C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並依</w:t>
      </w:r>
      <w:r w:rsidR="00B242A7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彰化縣政府</w:t>
      </w:r>
      <w:r w:rsidR="007D20DB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當年度發放資格及發</w:t>
      </w:r>
      <w:r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放名冊</w:t>
      </w:r>
      <w:r w:rsidR="00520D2C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3D1BDF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r w:rsidR="00EF01B0" w:rsidRPr="00F218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，當年度結婚日期</w:t>
      </w:r>
      <w:r w:rsidR="00896032" w:rsidRPr="00F218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滿</w:t>
      </w:r>
      <w:r w:rsidR="00EF01B0" w:rsidRPr="00F218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六十週年鑽石</w:t>
      </w:r>
      <w:r w:rsidR="007102EC" w:rsidRPr="00F218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婚</w:t>
      </w:r>
      <w:r w:rsidR="00EF01B0" w:rsidRPr="00F218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896032" w:rsidRPr="00F218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滿</w:t>
      </w:r>
      <w:r w:rsidR="00EF01B0" w:rsidRPr="00F218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七十週年白金婚、</w:t>
      </w:r>
      <w:r w:rsidR="00896032" w:rsidRPr="00F218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滿</w:t>
      </w:r>
      <w:r w:rsidR="00EF01B0" w:rsidRPr="00F218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八十週年橡樹婚，</w:t>
      </w:r>
      <w:r w:rsidR="00EF01B0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設籍本鄉</w:t>
      </w:r>
      <w:r w:rsidR="00EF01B0" w:rsidRPr="00F218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且於發放期間夫妻仍健在，</w:t>
      </w:r>
      <w:r w:rsidR="00EF01B0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致贈每對禮金三千元整</w:t>
      </w:r>
      <w:r w:rsidR="00EF01B0" w:rsidRPr="00F218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EF01B0" w:rsidRPr="00F218DA" w:rsidRDefault="00EF01B0" w:rsidP="00AB62FE">
      <w:pPr>
        <w:tabs>
          <w:tab w:val="left" w:pos="9000"/>
        </w:tabs>
        <w:spacing w:line="560" w:lineRule="exact"/>
        <w:ind w:rightChars="-22" w:right="-53"/>
        <w:rPr>
          <w:rFonts w:ascii="標楷體" w:eastAsia="標楷體" w:hAnsi="標楷體"/>
          <w:color w:val="000000" w:themeColor="text1"/>
          <w:sz w:val="28"/>
          <w:szCs w:val="28"/>
        </w:rPr>
      </w:pPr>
      <w:r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第三條</w:t>
      </w:r>
      <w:r w:rsidR="003D1BDF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7D20DB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520D2C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敬老</w:t>
      </w:r>
      <w:r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禮金發放事宜及方式如下</w:t>
      </w:r>
      <w:r w:rsidRPr="00F218DA">
        <w:rPr>
          <w:rFonts w:ascii="標楷體" w:eastAsia="標楷體" w:hAnsi="標楷體"/>
          <w:color w:val="000000" w:themeColor="text1"/>
          <w:sz w:val="28"/>
          <w:szCs w:val="28"/>
        </w:rPr>
        <w:t>:</w:t>
      </w:r>
    </w:p>
    <w:p w:rsidR="00EF01B0" w:rsidRPr="00F218DA" w:rsidRDefault="00167AE6" w:rsidP="00AB62FE">
      <w:pPr>
        <w:spacing w:line="560" w:lineRule="exact"/>
        <w:ind w:leftChars="590" w:left="1984" w:hangingChars="203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EF01B0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年滿</w:t>
      </w:r>
      <w:r w:rsidR="00077985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六十五</w:t>
      </w:r>
      <w:r w:rsidR="00EF01B0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歲至九十九歲長者，重陽敬老禮金致贈方式以現金</w:t>
      </w:r>
      <w:r w:rsidR="007D20DB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一次</w:t>
      </w:r>
      <w:r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致</w:t>
      </w:r>
      <w:r w:rsidR="00EF01B0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贈並由村幹事統一在村辦公處或本所指定地點致贈</w:t>
      </w:r>
      <w:r w:rsidR="00276F9E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66030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未於指定地點領取者，以各村發放日</w:t>
      </w:r>
      <w:r w:rsidR="00276F9E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F66030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一個月</w:t>
      </w:r>
      <w:r w:rsidR="00276F9E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內</w:t>
      </w:r>
      <w:r w:rsidR="00F66030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至本所領取</w:t>
      </w:r>
      <w:r w:rsidR="00276F9E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，逾期視為放棄，不另補發</w:t>
      </w:r>
      <w:r w:rsidR="00F66030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F01B0" w:rsidRPr="00F218DA" w:rsidRDefault="007102EC" w:rsidP="00AB62FE">
      <w:pPr>
        <w:spacing w:line="560" w:lineRule="exact"/>
        <w:ind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D20DB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167AE6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EF01B0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百歲人瑞長者，由本所人員至百歲人瑞家中致贈。</w:t>
      </w:r>
    </w:p>
    <w:p w:rsidR="00EF01B0" w:rsidRPr="00F218DA" w:rsidRDefault="007102EC" w:rsidP="00AB62FE">
      <w:pPr>
        <w:spacing w:line="560" w:lineRule="exact"/>
        <w:ind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D20DB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167AE6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EF01B0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鑽石婚、白金婚、橡樹婚，由本所</w:t>
      </w:r>
      <w:r w:rsidR="00D245A7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="00EF01B0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至家中致贈。</w:t>
      </w:r>
    </w:p>
    <w:p w:rsidR="00AB62FE" w:rsidRPr="00F218DA" w:rsidRDefault="00EF01B0" w:rsidP="00AB62FE">
      <w:pPr>
        <w:pStyle w:val="cjk"/>
        <w:spacing w:after="0" w:line="560" w:lineRule="exact"/>
        <w:ind w:left="1418" w:hanging="1418"/>
        <w:rPr>
          <w:color w:val="000000" w:themeColor="text1"/>
        </w:rPr>
      </w:pPr>
      <w:r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第四條</w:t>
      </w:r>
      <w:r w:rsidR="00C94F78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7D20DB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敬老禮金經費來源由本</w:t>
      </w:r>
      <w:r w:rsidR="0042447D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所</w:t>
      </w:r>
      <w:r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編列年度預算支</w:t>
      </w:r>
      <w:r w:rsidR="00620957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B72A1F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，並視財源狀況酌予調</w:t>
      </w:r>
      <w:r w:rsidR="00C67D55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整，不符合資格而受領敬老禮金者，本所得撤銷發給，並追繳已受領之敬老慰問金。</w:t>
      </w:r>
    </w:p>
    <w:p w:rsidR="00EF01B0" w:rsidRPr="00F218DA" w:rsidRDefault="00EF01B0" w:rsidP="00AB62FE">
      <w:pPr>
        <w:spacing w:line="56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第五條</w:t>
      </w:r>
      <w:r w:rsidR="00C94F78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7D20DB"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F218DA">
        <w:rPr>
          <w:rFonts w:ascii="標楷體" w:eastAsia="標楷體" w:hAnsi="標楷體" w:hint="eastAsia"/>
          <w:color w:val="000000" w:themeColor="text1"/>
          <w:sz w:val="28"/>
          <w:szCs w:val="28"/>
        </w:rPr>
        <w:t>本辦法自發布日施行。</w:t>
      </w:r>
    </w:p>
    <w:p w:rsidR="00FA299E" w:rsidRPr="00F218DA" w:rsidRDefault="00FA299E" w:rsidP="00AB62FE">
      <w:pPr>
        <w:spacing w:line="56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B62FE" w:rsidRPr="00F218DA" w:rsidRDefault="00AB62FE" w:rsidP="00AB62FE">
      <w:pPr>
        <w:spacing w:line="50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AB62FE" w:rsidRPr="00F218DA" w:rsidSect="00080188">
      <w:pgSz w:w="11906" w:h="16838"/>
      <w:pgMar w:top="567" w:right="849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F25" w:rsidRDefault="00325F25" w:rsidP="00780DAE">
      <w:r>
        <w:separator/>
      </w:r>
    </w:p>
  </w:endnote>
  <w:endnote w:type="continuationSeparator" w:id="0">
    <w:p w:rsidR="00325F25" w:rsidRDefault="00325F25" w:rsidP="0078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F25" w:rsidRDefault="00325F25" w:rsidP="00780DAE">
      <w:r>
        <w:separator/>
      </w:r>
    </w:p>
  </w:footnote>
  <w:footnote w:type="continuationSeparator" w:id="0">
    <w:p w:rsidR="00325F25" w:rsidRDefault="00325F25" w:rsidP="0078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1BE"/>
    <w:multiLevelType w:val="hybridMultilevel"/>
    <w:tmpl w:val="E276818A"/>
    <w:lvl w:ilvl="0" w:tplc="85E8BB52">
      <w:start w:val="1"/>
      <w:numFmt w:val="taiwaneseCountingThousand"/>
      <w:lvlText w:val="%1、"/>
      <w:lvlJc w:val="left"/>
      <w:pPr>
        <w:ind w:left="2808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8" w:hanging="480"/>
      </w:pPr>
    </w:lvl>
    <w:lvl w:ilvl="2" w:tplc="0409001B" w:tentative="1">
      <w:start w:val="1"/>
      <w:numFmt w:val="lowerRoman"/>
      <w:lvlText w:val="%3."/>
      <w:lvlJc w:val="right"/>
      <w:pPr>
        <w:ind w:left="3408" w:hanging="480"/>
      </w:pPr>
    </w:lvl>
    <w:lvl w:ilvl="3" w:tplc="0409000F" w:tentative="1">
      <w:start w:val="1"/>
      <w:numFmt w:val="decimal"/>
      <w:lvlText w:val="%4."/>
      <w:lvlJc w:val="left"/>
      <w:pPr>
        <w:ind w:left="38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8" w:hanging="480"/>
      </w:pPr>
    </w:lvl>
    <w:lvl w:ilvl="5" w:tplc="0409001B" w:tentative="1">
      <w:start w:val="1"/>
      <w:numFmt w:val="lowerRoman"/>
      <w:lvlText w:val="%6."/>
      <w:lvlJc w:val="right"/>
      <w:pPr>
        <w:ind w:left="4848" w:hanging="480"/>
      </w:pPr>
    </w:lvl>
    <w:lvl w:ilvl="6" w:tplc="0409000F" w:tentative="1">
      <w:start w:val="1"/>
      <w:numFmt w:val="decimal"/>
      <w:lvlText w:val="%7."/>
      <w:lvlJc w:val="left"/>
      <w:pPr>
        <w:ind w:left="53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8" w:hanging="480"/>
      </w:pPr>
    </w:lvl>
    <w:lvl w:ilvl="8" w:tplc="0409001B" w:tentative="1">
      <w:start w:val="1"/>
      <w:numFmt w:val="lowerRoman"/>
      <w:lvlText w:val="%9."/>
      <w:lvlJc w:val="right"/>
      <w:pPr>
        <w:ind w:left="6288" w:hanging="480"/>
      </w:pPr>
    </w:lvl>
  </w:abstractNum>
  <w:abstractNum w:abstractNumId="1" w15:restartNumberingAfterBreak="0">
    <w:nsid w:val="09727CB6"/>
    <w:multiLevelType w:val="hybridMultilevel"/>
    <w:tmpl w:val="12AA7DB8"/>
    <w:lvl w:ilvl="0" w:tplc="8CAAF3D0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BE711B0"/>
    <w:multiLevelType w:val="hybridMultilevel"/>
    <w:tmpl w:val="CBAAB360"/>
    <w:lvl w:ilvl="0" w:tplc="3E406B74">
      <w:start w:val="1"/>
      <w:numFmt w:val="taiwaneseCountingThousand"/>
      <w:lvlText w:val="%1、"/>
      <w:lvlJc w:val="left"/>
      <w:pPr>
        <w:ind w:left="17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ind w:left="5180" w:hanging="480"/>
      </w:pPr>
    </w:lvl>
  </w:abstractNum>
  <w:abstractNum w:abstractNumId="3" w15:restartNumberingAfterBreak="0">
    <w:nsid w:val="1F582FBF"/>
    <w:multiLevelType w:val="hybridMultilevel"/>
    <w:tmpl w:val="96828ABC"/>
    <w:lvl w:ilvl="0" w:tplc="E034DFC0">
      <w:start w:val="1"/>
      <w:numFmt w:val="taiwaneseCountingThousand"/>
      <w:lvlText w:val="%1、"/>
      <w:lvlJc w:val="left"/>
      <w:pPr>
        <w:ind w:left="560" w:hanging="5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A755F6"/>
    <w:multiLevelType w:val="hybridMultilevel"/>
    <w:tmpl w:val="3EA25118"/>
    <w:lvl w:ilvl="0" w:tplc="817A8C9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B790A48"/>
    <w:multiLevelType w:val="hybridMultilevel"/>
    <w:tmpl w:val="38FA36E0"/>
    <w:lvl w:ilvl="0" w:tplc="7CD0C0F0">
      <w:start w:val="1"/>
      <w:numFmt w:val="taiwaneseCountingThousand"/>
      <w:lvlText w:val="%1、"/>
      <w:lvlJc w:val="left"/>
      <w:pPr>
        <w:ind w:left="21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1" w:hanging="480"/>
      </w:pPr>
    </w:lvl>
    <w:lvl w:ilvl="2" w:tplc="0409001B" w:tentative="1">
      <w:start w:val="1"/>
      <w:numFmt w:val="lowerRoman"/>
      <w:lvlText w:val="%3."/>
      <w:lvlJc w:val="right"/>
      <w:pPr>
        <w:ind w:left="2851" w:hanging="480"/>
      </w:pPr>
    </w:lvl>
    <w:lvl w:ilvl="3" w:tplc="0409000F" w:tentative="1">
      <w:start w:val="1"/>
      <w:numFmt w:val="decimal"/>
      <w:lvlText w:val="%4."/>
      <w:lvlJc w:val="left"/>
      <w:pPr>
        <w:ind w:left="3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1" w:hanging="480"/>
      </w:pPr>
    </w:lvl>
    <w:lvl w:ilvl="5" w:tplc="0409001B" w:tentative="1">
      <w:start w:val="1"/>
      <w:numFmt w:val="lowerRoman"/>
      <w:lvlText w:val="%6."/>
      <w:lvlJc w:val="right"/>
      <w:pPr>
        <w:ind w:left="4291" w:hanging="480"/>
      </w:pPr>
    </w:lvl>
    <w:lvl w:ilvl="6" w:tplc="0409000F" w:tentative="1">
      <w:start w:val="1"/>
      <w:numFmt w:val="decimal"/>
      <w:lvlText w:val="%7."/>
      <w:lvlJc w:val="left"/>
      <w:pPr>
        <w:ind w:left="4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1" w:hanging="480"/>
      </w:pPr>
    </w:lvl>
    <w:lvl w:ilvl="8" w:tplc="0409001B" w:tentative="1">
      <w:start w:val="1"/>
      <w:numFmt w:val="lowerRoman"/>
      <w:lvlText w:val="%9."/>
      <w:lvlJc w:val="right"/>
      <w:pPr>
        <w:ind w:left="5731" w:hanging="480"/>
      </w:pPr>
    </w:lvl>
  </w:abstractNum>
  <w:abstractNum w:abstractNumId="6" w15:restartNumberingAfterBreak="0">
    <w:nsid w:val="3C3F7428"/>
    <w:multiLevelType w:val="hybridMultilevel"/>
    <w:tmpl w:val="E1482BDC"/>
    <w:lvl w:ilvl="0" w:tplc="F76EBDB2">
      <w:start w:val="1"/>
      <w:numFmt w:val="taiwaneseCountingThousand"/>
      <w:lvlText w:val="第%1條"/>
      <w:lvlJc w:val="left"/>
      <w:pPr>
        <w:ind w:left="1400" w:hanging="1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ED76B9"/>
    <w:multiLevelType w:val="hybridMultilevel"/>
    <w:tmpl w:val="FC2CAEEC"/>
    <w:lvl w:ilvl="0" w:tplc="F7620174">
      <w:start w:val="1"/>
      <w:numFmt w:val="taiwaneseCountingThousand"/>
      <w:lvlText w:val="%1、"/>
      <w:lvlJc w:val="left"/>
      <w:pPr>
        <w:ind w:left="16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43E45446"/>
    <w:multiLevelType w:val="hybridMultilevel"/>
    <w:tmpl w:val="E83E1BEC"/>
    <w:lvl w:ilvl="0" w:tplc="7B6A0A92">
      <w:start w:val="2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451C192C"/>
    <w:multiLevelType w:val="hybridMultilevel"/>
    <w:tmpl w:val="7E8AF766"/>
    <w:lvl w:ilvl="0" w:tplc="B01E03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FF00EC"/>
    <w:multiLevelType w:val="hybridMultilevel"/>
    <w:tmpl w:val="63D41770"/>
    <w:lvl w:ilvl="0" w:tplc="8EE8CA9C">
      <w:start w:val="1"/>
      <w:numFmt w:val="taiwaneseCountingThousand"/>
      <w:lvlText w:val="(%1)"/>
      <w:lvlJc w:val="left"/>
      <w:pPr>
        <w:tabs>
          <w:tab w:val="num" w:pos="1440"/>
        </w:tabs>
        <w:ind w:left="1440" w:hanging="7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  <w:rPr>
        <w:rFonts w:cs="Times New Roman"/>
      </w:rPr>
    </w:lvl>
  </w:abstractNum>
  <w:abstractNum w:abstractNumId="11" w15:restartNumberingAfterBreak="0">
    <w:nsid w:val="4FBA637E"/>
    <w:multiLevelType w:val="hybridMultilevel"/>
    <w:tmpl w:val="258CBF0A"/>
    <w:lvl w:ilvl="0" w:tplc="0FB4B8DA">
      <w:start w:val="3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56B7712C"/>
    <w:multiLevelType w:val="hybridMultilevel"/>
    <w:tmpl w:val="44E69C9E"/>
    <w:lvl w:ilvl="0" w:tplc="067C332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5F297FE1"/>
    <w:multiLevelType w:val="hybridMultilevel"/>
    <w:tmpl w:val="6D4A2874"/>
    <w:lvl w:ilvl="0" w:tplc="8632BB0C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61C22CED"/>
    <w:multiLevelType w:val="hybridMultilevel"/>
    <w:tmpl w:val="767E1F20"/>
    <w:lvl w:ilvl="0" w:tplc="838059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632E2E3F"/>
    <w:multiLevelType w:val="hybridMultilevel"/>
    <w:tmpl w:val="63AEA216"/>
    <w:lvl w:ilvl="0" w:tplc="ADFACEF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8D0C80"/>
    <w:multiLevelType w:val="hybridMultilevel"/>
    <w:tmpl w:val="E118D3F4"/>
    <w:lvl w:ilvl="0" w:tplc="D974B61E">
      <w:start w:val="1"/>
      <w:numFmt w:val="taiwaneseCountingThousand"/>
      <w:lvlText w:val="%1、"/>
      <w:lvlJc w:val="left"/>
      <w:pPr>
        <w:ind w:left="1691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 w15:restartNumberingAfterBreak="0">
    <w:nsid w:val="7A641EF7"/>
    <w:multiLevelType w:val="hybridMultilevel"/>
    <w:tmpl w:val="A0B6FD66"/>
    <w:lvl w:ilvl="0" w:tplc="E22C7508">
      <w:start w:val="1"/>
      <w:numFmt w:val="taiwaneseCountingThousand"/>
      <w:lvlText w:val="第%1條"/>
      <w:lvlJc w:val="left"/>
      <w:pPr>
        <w:tabs>
          <w:tab w:val="num" w:pos="1275"/>
        </w:tabs>
        <w:ind w:left="1275" w:hanging="1275"/>
      </w:pPr>
      <w:rPr>
        <w:rFonts w:ascii="標楷體" w:eastAsia="標楷體" w:hAnsi="標楷體" w:cs="Times New Roman"/>
      </w:rPr>
    </w:lvl>
    <w:lvl w:ilvl="1" w:tplc="5DD2A2FA">
      <w:start w:val="1"/>
      <w:numFmt w:val="taiwaneseCountingThousand"/>
      <w:lvlText w:val="%2、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14"/>
  </w:num>
  <w:num w:numId="5">
    <w:abstractNumId w:val="13"/>
  </w:num>
  <w:num w:numId="6">
    <w:abstractNumId w:val="4"/>
  </w:num>
  <w:num w:numId="7">
    <w:abstractNumId w:val="11"/>
  </w:num>
  <w:num w:numId="8">
    <w:abstractNumId w:val="10"/>
  </w:num>
  <w:num w:numId="9">
    <w:abstractNumId w:val="8"/>
  </w:num>
  <w:num w:numId="10">
    <w:abstractNumId w:val="16"/>
  </w:num>
  <w:num w:numId="11">
    <w:abstractNumId w:val="2"/>
  </w:num>
  <w:num w:numId="12">
    <w:abstractNumId w:val="7"/>
  </w:num>
  <w:num w:numId="13">
    <w:abstractNumId w:val="5"/>
  </w:num>
  <w:num w:numId="14">
    <w:abstractNumId w:val="6"/>
  </w:num>
  <w:num w:numId="15">
    <w:abstractNumId w:val="0"/>
  </w:num>
  <w:num w:numId="16">
    <w:abstractNumId w:val="15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4C"/>
    <w:rsid w:val="0000071D"/>
    <w:rsid w:val="00021CB8"/>
    <w:rsid w:val="000273A8"/>
    <w:rsid w:val="0003756E"/>
    <w:rsid w:val="00077985"/>
    <w:rsid w:val="00080188"/>
    <w:rsid w:val="0008031F"/>
    <w:rsid w:val="000857FC"/>
    <w:rsid w:val="000A1A32"/>
    <w:rsid w:val="000A46C0"/>
    <w:rsid w:val="000A6640"/>
    <w:rsid w:val="000A6A42"/>
    <w:rsid w:val="000B3A2E"/>
    <w:rsid w:val="000C45B5"/>
    <w:rsid w:val="000D6B61"/>
    <w:rsid w:val="000E1523"/>
    <w:rsid w:val="00111240"/>
    <w:rsid w:val="00120BB2"/>
    <w:rsid w:val="00120E90"/>
    <w:rsid w:val="00122237"/>
    <w:rsid w:val="00125187"/>
    <w:rsid w:val="00126194"/>
    <w:rsid w:val="00136881"/>
    <w:rsid w:val="00144B4C"/>
    <w:rsid w:val="00155261"/>
    <w:rsid w:val="00161ADC"/>
    <w:rsid w:val="00161E38"/>
    <w:rsid w:val="00167AE6"/>
    <w:rsid w:val="00191D39"/>
    <w:rsid w:val="001933F4"/>
    <w:rsid w:val="001B7C45"/>
    <w:rsid w:val="001C226D"/>
    <w:rsid w:val="001E2987"/>
    <w:rsid w:val="001F5929"/>
    <w:rsid w:val="00210A8B"/>
    <w:rsid w:val="00233FC4"/>
    <w:rsid w:val="002379C3"/>
    <w:rsid w:val="002472FE"/>
    <w:rsid w:val="00256686"/>
    <w:rsid w:val="0025688B"/>
    <w:rsid w:val="002648D9"/>
    <w:rsid w:val="00276F9E"/>
    <w:rsid w:val="00296397"/>
    <w:rsid w:val="002A6E74"/>
    <w:rsid w:val="002D2918"/>
    <w:rsid w:val="002D2D73"/>
    <w:rsid w:val="002E7A91"/>
    <w:rsid w:val="002F35BC"/>
    <w:rsid w:val="00323F33"/>
    <w:rsid w:val="00325F25"/>
    <w:rsid w:val="00326EA1"/>
    <w:rsid w:val="00345A0D"/>
    <w:rsid w:val="00355282"/>
    <w:rsid w:val="00355CE6"/>
    <w:rsid w:val="003843A0"/>
    <w:rsid w:val="003855E2"/>
    <w:rsid w:val="003A3222"/>
    <w:rsid w:val="003C73B2"/>
    <w:rsid w:val="003D1BDF"/>
    <w:rsid w:val="003E4A2F"/>
    <w:rsid w:val="0042447D"/>
    <w:rsid w:val="004343F5"/>
    <w:rsid w:val="004533A3"/>
    <w:rsid w:val="00456B00"/>
    <w:rsid w:val="004603F2"/>
    <w:rsid w:val="0046067C"/>
    <w:rsid w:val="00472DC6"/>
    <w:rsid w:val="00495FD5"/>
    <w:rsid w:val="00496855"/>
    <w:rsid w:val="004B6B0E"/>
    <w:rsid w:val="004E7759"/>
    <w:rsid w:val="00501E16"/>
    <w:rsid w:val="005058F5"/>
    <w:rsid w:val="00520D2C"/>
    <w:rsid w:val="00574E9D"/>
    <w:rsid w:val="005A25DB"/>
    <w:rsid w:val="005B208F"/>
    <w:rsid w:val="005B7273"/>
    <w:rsid w:val="005C56B9"/>
    <w:rsid w:val="005C5EAB"/>
    <w:rsid w:val="00605CD7"/>
    <w:rsid w:val="006157F4"/>
    <w:rsid w:val="00620957"/>
    <w:rsid w:val="00641E3E"/>
    <w:rsid w:val="00642614"/>
    <w:rsid w:val="00650542"/>
    <w:rsid w:val="00663375"/>
    <w:rsid w:val="00674E45"/>
    <w:rsid w:val="0068794A"/>
    <w:rsid w:val="00695C9A"/>
    <w:rsid w:val="006B2616"/>
    <w:rsid w:val="006F79FA"/>
    <w:rsid w:val="0070524F"/>
    <w:rsid w:val="007102EC"/>
    <w:rsid w:val="0072414F"/>
    <w:rsid w:val="00726D8F"/>
    <w:rsid w:val="00732C1C"/>
    <w:rsid w:val="00747CFF"/>
    <w:rsid w:val="007537D0"/>
    <w:rsid w:val="00754B4C"/>
    <w:rsid w:val="0075640C"/>
    <w:rsid w:val="00756947"/>
    <w:rsid w:val="00760616"/>
    <w:rsid w:val="00774313"/>
    <w:rsid w:val="00780DAE"/>
    <w:rsid w:val="00793F83"/>
    <w:rsid w:val="00794BE8"/>
    <w:rsid w:val="0079515C"/>
    <w:rsid w:val="007B5ED2"/>
    <w:rsid w:val="007C2112"/>
    <w:rsid w:val="007D20DB"/>
    <w:rsid w:val="007D3308"/>
    <w:rsid w:val="007E0294"/>
    <w:rsid w:val="007F0900"/>
    <w:rsid w:val="008241F3"/>
    <w:rsid w:val="0083661D"/>
    <w:rsid w:val="0084011D"/>
    <w:rsid w:val="008445B0"/>
    <w:rsid w:val="008606CA"/>
    <w:rsid w:val="008647CB"/>
    <w:rsid w:val="00867423"/>
    <w:rsid w:val="00887991"/>
    <w:rsid w:val="00890E55"/>
    <w:rsid w:val="008916B4"/>
    <w:rsid w:val="0089432F"/>
    <w:rsid w:val="00896032"/>
    <w:rsid w:val="008A26EB"/>
    <w:rsid w:val="008E0783"/>
    <w:rsid w:val="0090060D"/>
    <w:rsid w:val="009355AB"/>
    <w:rsid w:val="009417A0"/>
    <w:rsid w:val="00946329"/>
    <w:rsid w:val="0096680C"/>
    <w:rsid w:val="00995572"/>
    <w:rsid w:val="009C3F1E"/>
    <w:rsid w:val="009E6569"/>
    <w:rsid w:val="00A01EDF"/>
    <w:rsid w:val="00A051D7"/>
    <w:rsid w:val="00A11F94"/>
    <w:rsid w:val="00A12B94"/>
    <w:rsid w:val="00A705C4"/>
    <w:rsid w:val="00A74681"/>
    <w:rsid w:val="00A75C5A"/>
    <w:rsid w:val="00A83806"/>
    <w:rsid w:val="00A8612D"/>
    <w:rsid w:val="00AA7895"/>
    <w:rsid w:val="00AA7B39"/>
    <w:rsid w:val="00AB62FE"/>
    <w:rsid w:val="00AC0604"/>
    <w:rsid w:val="00AC6718"/>
    <w:rsid w:val="00AD2213"/>
    <w:rsid w:val="00AE438E"/>
    <w:rsid w:val="00AE4B39"/>
    <w:rsid w:val="00AE6E41"/>
    <w:rsid w:val="00AF20DA"/>
    <w:rsid w:val="00B23396"/>
    <w:rsid w:val="00B242A7"/>
    <w:rsid w:val="00B44515"/>
    <w:rsid w:val="00B545E1"/>
    <w:rsid w:val="00B65CEE"/>
    <w:rsid w:val="00B70771"/>
    <w:rsid w:val="00B72A1F"/>
    <w:rsid w:val="00B85634"/>
    <w:rsid w:val="00B92036"/>
    <w:rsid w:val="00B93B9A"/>
    <w:rsid w:val="00B96A61"/>
    <w:rsid w:val="00BD4A42"/>
    <w:rsid w:val="00C240C1"/>
    <w:rsid w:val="00C25AFC"/>
    <w:rsid w:val="00C27397"/>
    <w:rsid w:val="00C60434"/>
    <w:rsid w:val="00C67D55"/>
    <w:rsid w:val="00C94F78"/>
    <w:rsid w:val="00CB5406"/>
    <w:rsid w:val="00CE19A8"/>
    <w:rsid w:val="00D02F15"/>
    <w:rsid w:val="00D05506"/>
    <w:rsid w:val="00D245A7"/>
    <w:rsid w:val="00D84E23"/>
    <w:rsid w:val="00D8585A"/>
    <w:rsid w:val="00D85F17"/>
    <w:rsid w:val="00D86882"/>
    <w:rsid w:val="00D87069"/>
    <w:rsid w:val="00D95314"/>
    <w:rsid w:val="00DA24F1"/>
    <w:rsid w:val="00DB33FC"/>
    <w:rsid w:val="00DC7C6A"/>
    <w:rsid w:val="00DD5CAD"/>
    <w:rsid w:val="00DE24E7"/>
    <w:rsid w:val="00DF573D"/>
    <w:rsid w:val="00DF795A"/>
    <w:rsid w:val="00E00F55"/>
    <w:rsid w:val="00E07219"/>
    <w:rsid w:val="00E14F6C"/>
    <w:rsid w:val="00E2248F"/>
    <w:rsid w:val="00E25C60"/>
    <w:rsid w:val="00E36A81"/>
    <w:rsid w:val="00E41326"/>
    <w:rsid w:val="00E42DC4"/>
    <w:rsid w:val="00E50432"/>
    <w:rsid w:val="00E5055F"/>
    <w:rsid w:val="00E55663"/>
    <w:rsid w:val="00E573F6"/>
    <w:rsid w:val="00E64843"/>
    <w:rsid w:val="00E6583A"/>
    <w:rsid w:val="00E75787"/>
    <w:rsid w:val="00E83463"/>
    <w:rsid w:val="00E9122C"/>
    <w:rsid w:val="00E9267D"/>
    <w:rsid w:val="00E979F1"/>
    <w:rsid w:val="00EA536C"/>
    <w:rsid w:val="00ED2397"/>
    <w:rsid w:val="00ED5DB9"/>
    <w:rsid w:val="00EE2242"/>
    <w:rsid w:val="00EF01B0"/>
    <w:rsid w:val="00EF1B9D"/>
    <w:rsid w:val="00F015E8"/>
    <w:rsid w:val="00F024A2"/>
    <w:rsid w:val="00F16D32"/>
    <w:rsid w:val="00F218DA"/>
    <w:rsid w:val="00F2660B"/>
    <w:rsid w:val="00F53256"/>
    <w:rsid w:val="00F60A1D"/>
    <w:rsid w:val="00F66030"/>
    <w:rsid w:val="00F772C0"/>
    <w:rsid w:val="00F83DB8"/>
    <w:rsid w:val="00F8548A"/>
    <w:rsid w:val="00F860FE"/>
    <w:rsid w:val="00F93904"/>
    <w:rsid w:val="00F94B06"/>
    <w:rsid w:val="00F9583D"/>
    <w:rsid w:val="00FA0664"/>
    <w:rsid w:val="00FA0AE2"/>
    <w:rsid w:val="00FA299E"/>
    <w:rsid w:val="00FA6CF8"/>
    <w:rsid w:val="00FA6DEA"/>
    <w:rsid w:val="00FD4E79"/>
    <w:rsid w:val="00FE09AA"/>
    <w:rsid w:val="00FE574E"/>
    <w:rsid w:val="00FE699E"/>
    <w:rsid w:val="00FF09A9"/>
    <w:rsid w:val="00FF1049"/>
    <w:rsid w:val="00FF3626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84795AE-715E-4264-A90C-6442CA59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1F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4843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E6583A"/>
    <w:rPr>
      <w:rFonts w:ascii="Cambria" w:eastAsia="新細明體" w:hAnsi="Cambria" w:cs="Times New Roman"/>
      <w:sz w:val="2"/>
    </w:rPr>
  </w:style>
  <w:style w:type="paragraph" w:styleId="a5">
    <w:name w:val="List Paragraph"/>
    <w:basedOn w:val="a"/>
    <w:uiPriority w:val="34"/>
    <w:qFormat/>
    <w:rsid w:val="00F16D3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80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0DA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0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0DAE"/>
    <w:rPr>
      <w:sz w:val="20"/>
      <w:szCs w:val="20"/>
    </w:rPr>
  </w:style>
  <w:style w:type="paragraph" w:customStyle="1" w:styleId="cjk">
    <w:name w:val="cjk"/>
    <w:basedOn w:val="a"/>
    <w:rsid w:val="00111240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paragraph" w:styleId="aa">
    <w:name w:val="Body Text Indent"/>
    <w:basedOn w:val="a"/>
    <w:link w:val="ab"/>
    <w:rsid w:val="00120BB2"/>
    <w:pPr>
      <w:ind w:leftChars="356" w:left="1414" w:hangingChars="200" w:hanging="560"/>
    </w:pPr>
    <w:rPr>
      <w:sz w:val="28"/>
      <w:szCs w:val="20"/>
    </w:rPr>
  </w:style>
  <w:style w:type="character" w:customStyle="1" w:styleId="ab">
    <w:name w:val="本文縮排 字元"/>
    <w:basedOn w:val="a0"/>
    <w:link w:val="aa"/>
    <w:rsid w:val="00120BB2"/>
    <w:rPr>
      <w:sz w:val="28"/>
      <w:szCs w:val="20"/>
    </w:rPr>
  </w:style>
  <w:style w:type="character" w:customStyle="1" w:styleId="dialogtext1">
    <w:name w:val="dialog_text1"/>
    <w:basedOn w:val="a0"/>
    <w:rsid w:val="002A6E74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Company>L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彰化縣鹿港鎮七十歲以上老人春節慰問金致贈自治條例</dc:title>
  <dc:subject/>
  <dc:creator>work</dc:creator>
  <cp:keywords/>
  <dc:description/>
  <cp:lastModifiedBy>USER</cp:lastModifiedBy>
  <cp:revision>7</cp:revision>
  <cp:lastPrinted>2019-04-03T03:19:00Z</cp:lastPrinted>
  <dcterms:created xsi:type="dcterms:W3CDTF">2019-05-20T07:25:00Z</dcterms:created>
  <dcterms:modified xsi:type="dcterms:W3CDTF">2019-05-24T05:39:00Z</dcterms:modified>
</cp:coreProperties>
</file>