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2D64">
        <w:rPr>
          <w:rFonts w:ascii="標楷體" w:eastAsia="標楷體" w:hAnsi="標楷體" w:hint="eastAsia"/>
          <w:b/>
          <w:sz w:val="28"/>
          <w:szCs w:val="28"/>
        </w:rPr>
        <w:t>依</w:t>
      </w:r>
      <w:r w:rsidR="004D116A" w:rsidRPr="00B82D64">
        <w:rPr>
          <w:rFonts w:ascii="標楷體" w:eastAsia="標楷體" w:hAnsi="標楷體" w:hint="eastAsia"/>
          <w:b/>
          <w:sz w:val="28"/>
          <w:szCs w:val="28"/>
        </w:rPr>
        <w:t>據：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文化部社區營造青銀合創實驗方案補助作業要點</w:t>
      </w:r>
      <w:r w:rsidRPr="00B82D64">
        <w:rPr>
          <w:rFonts w:ascii="標楷體" w:eastAsia="標楷體" w:hAnsi="標楷體" w:hint="eastAsia"/>
          <w:sz w:val="28"/>
          <w:szCs w:val="28"/>
        </w:rPr>
        <w:t>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</w:t>
      </w:r>
      <w:r w:rsidRPr="00B82D64">
        <w:rPr>
          <w:rFonts w:ascii="標楷體" w:eastAsia="標楷體" w:hAnsi="標楷體" w:hint="eastAsia"/>
          <w:sz w:val="28"/>
          <w:szCs w:val="28"/>
        </w:rPr>
        <w:t>年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3</w:t>
      </w:r>
      <w:r w:rsidRPr="00B82D64">
        <w:rPr>
          <w:rFonts w:ascii="標楷體" w:eastAsia="標楷體" w:hAnsi="標楷體" w:hint="eastAsia"/>
          <w:sz w:val="28"/>
          <w:szCs w:val="28"/>
        </w:rPr>
        <w:t>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7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日文源</w:t>
      </w:r>
      <w:r w:rsidRPr="00B82D64">
        <w:rPr>
          <w:rFonts w:ascii="標楷體" w:eastAsia="標楷體" w:hAnsi="標楷體" w:hint="eastAsia"/>
          <w:sz w:val="28"/>
          <w:szCs w:val="28"/>
        </w:rPr>
        <w:t>字第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10630049902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號令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修正</w:t>
      </w:r>
      <w:r w:rsidRPr="00B82D64">
        <w:rPr>
          <w:rFonts w:ascii="標楷體" w:eastAsia="標楷體" w:hAnsi="標楷體" w:hint="eastAsia"/>
          <w:sz w:val="28"/>
          <w:szCs w:val="28"/>
        </w:rPr>
        <w:t>）</w:t>
      </w:r>
    </w:p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</w:p>
    <w:p w:rsidR="00D9276E" w:rsidRPr="00B82D64" w:rsidRDefault="00D9276E" w:rsidP="00D9276E">
      <w:pPr>
        <w:rPr>
          <w:rFonts w:ascii="標楷體" w:eastAsia="標楷體" w:hAnsi="標楷體"/>
          <w:b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公告事項：</w:t>
      </w:r>
    </w:p>
    <w:p w:rsidR="00D9276E" w:rsidRDefault="00D9276E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自公告日起至中華民國106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年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5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月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1</w:t>
      </w:r>
      <w:r w:rsidRPr="00B82D64">
        <w:rPr>
          <w:rFonts w:ascii="標楷體" w:eastAsia="標楷體" w:hAnsi="標楷體" w:hint="eastAsia"/>
          <w:sz w:val="28"/>
          <w:szCs w:val="28"/>
        </w:rPr>
        <w:t>日止(以郵戳為憑)，依規定格式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及至109年</w:t>
      </w:r>
      <w:r w:rsidRPr="00B82D64">
        <w:rPr>
          <w:rFonts w:ascii="標楷體" w:eastAsia="標楷體" w:hAnsi="標楷體" w:hint="eastAsia"/>
          <w:sz w:val="28"/>
          <w:szCs w:val="28"/>
        </w:rPr>
        <w:t>計畫期程，報送執行計畫至本部辦理審查。</w:t>
      </w:r>
    </w:p>
    <w:p w:rsid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計畫期程：</w:t>
      </w:r>
      <w:r w:rsidRPr="00B82D64">
        <w:rPr>
          <w:rFonts w:ascii="標楷體" w:eastAsia="標楷體" w:hAnsi="標楷體" w:hint="eastAsia"/>
          <w:sz w:val="28"/>
          <w:szCs w:val="28"/>
        </w:rPr>
        <w:t>毎一入選方案本部將自徵選完成簽約後，持續輔導執行至中華民國109年10月30日止，以利奠定社區組織永續發展之基礎。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申請對象與要件：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第一類(青銀合創發展在地知識)：依法設立登記或立案之法人、大專院校、民間團體(不含政治團體)及社區大學。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第二類(青銀協力堅壯社區組織)：依法設立登記或立案之法人、民間團體(不含政治團體)及公寓大廈管理委員會。</w:t>
      </w:r>
    </w:p>
    <w:p w:rsidR="00B82D64" w:rsidRP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申請要件：</w:t>
      </w:r>
    </w:p>
    <w:p w:rsid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為持續引入青年創意及專業，促進社區組織發展，任一類提案均需聘任三十五歲以下之青年一名(以起聘時間為認定基準)，共同投入組織經營之策略規劃，所需</w:t>
      </w:r>
      <w:r w:rsidRPr="00B82D64">
        <w:rPr>
          <w:rFonts w:ascii="標楷體" w:eastAsia="標楷體" w:hAnsi="標楷體" w:hint="eastAsia"/>
          <w:sz w:val="28"/>
          <w:szCs w:val="28"/>
        </w:rPr>
        <w:lastRenderedPageBreak/>
        <w:t>經費得申請補助，並依本方案之酬金標準支應。</w:t>
      </w:r>
    </w:p>
    <w:p w:rsidR="00B82D64" w:rsidRP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申請第二類之提案，另需提供至少三個社區之合作意願書。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補助類別及額度：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第一類(青銀合創發展在地知識)：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本類型每一入選方案自簽約日至109年10月30日補助總經費以不超過新臺幣六百萬元為原則。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第二類(青銀協力堅壯社區組織)：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本類型每一入選方案自簽約日至109年10月30日補助總經費以不超過新臺幣二百四十萬元為原則。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申請程序：</w:t>
      </w:r>
      <w:r w:rsidRPr="00B82D64">
        <w:rPr>
          <w:rFonts w:ascii="標楷體" w:eastAsia="標楷體" w:hAnsi="標楷體" w:hint="eastAsia"/>
          <w:sz w:val="28"/>
          <w:szCs w:val="28"/>
        </w:rPr>
        <w:t>請於申請時間106年5月1日止(以郵戳為憑)備妥計畫書乙式十份(採Ａ４直式橫書，左側裝訂、附計畫書電子檔乙份)，親送或郵寄計畫書至文化部 (地址：242新北市新莊區中平路439號南棟13樓，信封請註明「申請文化部社區營造青銀合創實驗方案補助作業要點」)。</w:t>
      </w:r>
    </w:p>
    <w:p w:rsidR="00586C2A" w:rsidRPr="00B82D64" w:rsidRDefault="00586C2A" w:rsidP="00B82D64">
      <w:pPr>
        <w:rPr>
          <w:rFonts w:ascii="標楷體" w:eastAsia="標楷體" w:hAnsi="標楷體"/>
          <w:sz w:val="28"/>
          <w:szCs w:val="28"/>
        </w:rPr>
      </w:pPr>
    </w:p>
    <w:sectPr w:rsidR="00586C2A" w:rsidRPr="00B8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72" w:rsidRDefault="009F6B72" w:rsidP="00D9276E">
      <w:r>
        <w:separator/>
      </w:r>
    </w:p>
  </w:endnote>
  <w:endnote w:type="continuationSeparator" w:id="0">
    <w:p w:rsidR="009F6B72" w:rsidRDefault="009F6B72" w:rsidP="00D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72" w:rsidRDefault="009F6B72" w:rsidP="00D9276E">
      <w:r>
        <w:separator/>
      </w:r>
    </w:p>
  </w:footnote>
  <w:footnote w:type="continuationSeparator" w:id="0">
    <w:p w:rsidR="009F6B72" w:rsidRDefault="009F6B72" w:rsidP="00D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3FC"/>
    <w:multiLevelType w:val="hybridMultilevel"/>
    <w:tmpl w:val="F1608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04E47"/>
    <w:multiLevelType w:val="hybridMultilevel"/>
    <w:tmpl w:val="DC24FE86"/>
    <w:lvl w:ilvl="0" w:tplc="A4A24560">
      <w:start w:val="1"/>
      <w:numFmt w:val="taiwaneseCountingThousand"/>
      <w:lvlText w:val="（%1）"/>
      <w:lvlJc w:val="left"/>
      <w:pPr>
        <w:ind w:left="125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EA639CB"/>
    <w:multiLevelType w:val="hybridMultilevel"/>
    <w:tmpl w:val="D14A9E42"/>
    <w:lvl w:ilvl="0" w:tplc="91BAFFA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440DA"/>
    <w:multiLevelType w:val="hybridMultilevel"/>
    <w:tmpl w:val="43D25128"/>
    <w:lvl w:ilvl="0" w:tplc="DD3A7418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" w15:restartNumberingAfterBreak="0">
    <w:nsid w:val="685552D9"/>
    <w:multiLevelType w:val="hybridMultilevel"/>
    <w:tmpl w:val="B7C6D4F8"/>
    <w:lvl w:ilvl="0" w:tplc="149E538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9727C"/>
    <w:rsid w:val="001B3688"/>
    <w:rsid w:val="00493DEC"/>
    <w:rsid w:val="004D116A"/>
    <w:rsid w:val="00586C2A"/>
    <w:rsid w:val="006179F2"/>
    <w:rsid w:val="00713E0E"/>
    <w:rsid w:val="00761E28"/>
    <w:rsid w:val="00777059"/>
    <w:rsid w:val="007B35B2"/>
    <w:rsid w:val="007E7E4A"/>
    <w:rsid w:val="00824EBF"/>
    <w:rsid w:val="009D75A0"/>
    <w:rsid w:val="009F6B72"/>
    <w:rsid w:val="00A67093"/>
    <w:rsid w:val="00A93EAB"/>
    <w:rsid w:val="00B82D64"/>
    <w:rsid w:val="00D9276E"/>
    <w:rsid w:val="00DB4589"/>
    <w:rsid w:val="00F16C82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736F1-7124-4BAF-84A5-AF2E080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6E"/>
    <w:rPr>
      <w:sz w:val="20"/>
      <w:szCs w:val="20"/>
    </w:rPr>
  </w:style>
  <w:style w:type="paragraph" w:styleId="a7">
    <w:name w:val="List Paragraph"/>
    <w:basedOn w:val="a"/>
    <w:uiPriority w:val="34"/>
    <w:qFormat/>
    <w:rsid w:val="00D927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13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D049-07EC-40A5-83AD-C117A72E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user</cp:lastModifiedBy>
  <cp:revision>2</cp:revision>
  <cp:lastPrinted>2016-08-26T03:50:00Z</cp:lastPrinted>
  <dcterms:created xsi:type="dcterms:W3CDTF">2017-03-31T06:22:00Z</dcterms:created>
  <dcterms:modified xsi:type="dcterms:W3CDTF">2017-03-31T06:22:00Z</dcterms:modified>
</cp:coreProperties>
</file>